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60" w:rsidRPr="003317B5" w:rsidRDefault="003317B5">
      <w:pPr>
        <w:spacing w:before="240" w:after="240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3317B5">
        <w:rPr>
          <w:rFonts w:asciiTheme="minorEastAsia" w:hAnsiTheme="minorEastAsia" w:cs="Arial Unicode MS"/>
          <w:b/>
          <w:sz w:val="24"/>
          <w:szCs w:val="24"/>
        </w:rPr>
        <w:t xml:space="preserve">&lt;제28회 </w:t>
      </w:r>
      <w:proofErr w:type="spellStart"/>
      <w:r w:rsidRPr="003317B5">
        <w:rPr>
          <w:rFonts w:asciiTheme="minorEastAsia" w:hAnsiTheme="minorEastAsia" w:cs="Arial Unicode MS"/>
          <w:b/>
          <w:sz w:val="24"/>
          <w:szCs w:val="24"/>
        </w:rPr>
        <w:t>YWCA가</w:t>
      </w:r>
      <w:proofErr w:type="spellEnd"/>
      <w:r w:rsidRPr="003317B5">
        <w:rPr>
          <w:rFonts w:asciiTheme="minorEastAsia" w:hAnsiTheme="minorEastAsia" w:cs="Arial Unicode MS"/>
          <w:b/>
          <w:sz w:val="24"/>
          <w:szCs w:val="24"/>
        </w:rPr>
        <w:t xml:space="preserve"> 뽑은 좋은 미디어콘텐츠상&gt;</w:t>
      </w:r>
      <w:r w:rsidRPr="003317B5">
        <w:rPr>
          <w:rFonts w:asciiTheme="minorEastAsia" w:hAnsiTheme="minorEastAsia" w:cs="Arial Unicode MS"/>
          <w:b/>
          <w:sz w:val="24"/>
          <w:szCs w:val="24"/>
        </w:rPr>
        <w:br/>
        <w:t xml:space="preserve">1차 심사위원회 선정 </w:t>
      </w:r>
      <w:r w:rsidR="0044243C">
        <w:rPr>
          <w:rFonts w:asciiTheme="minorEastAsia" w:hAnsiTheme="minorEastAsia" w:cs="Arial Unicode MS" w:hint="eastAsia"/>
          <w:b/>
          <w:sz w:val="24"/>
          <w:szCs w:val="24"/>
        </w:rPr>
        <w:t>결과</w:t>
      </w:r>
    </w:p>
    <w:p w:rsidR="001E2060" w:rsidRPr="003317B5" w:rsidRDefault="003317B5">
      <w:pPr>
        <w:spacing w:before="240" w:after="240"/>
        <w:rPr>
          <w:rFonts w:asciiTheme="minorEastAsia" w:hAnsiTheme="minorEastAsia"/>
        </w:rPr>
      </w:pPr>
      <w:r w:rsidRPr="003317B5">
        <w:rPr>
          <w:rFonts w:asciiTheme="minorEastAsia" w:hAnsiTheme="minorEastAsia"/>
          <w:b/>
          <w:sz w:val="24"/>
          <w:szCs w:val="24"/>
        </w:rPr>
        <w:br/>
      </w:r>
      <w:r w:rsidRPr="003317B5">
        <w:rPr>
          <w:rFonts w:asciiTheme="minorEastAsia" w:hAnsiTheme="minorEastAsia" w:cs="Arial Unicode MS"/>
          <w:sz w:val="24"/>
          <w:szCs w:val="24"/>
        </w:rPr>
        <w:t>※ 각 주제 별(</w:t>
      </w:r>
      <w:proofErr w:type="spellStart"/>
      <w:r w:rsidRPr="003317B5">
        <w:rPr>
          <w:rFonts w:asciiTheme="minorEastAsia" w:hAnsiTheme="minorEastAsia" w:cs="Arial Unicode MS"/>
          <w:sz w:val="24"/>
          <w:szCs w:val="24"/>
        </w:rPr>
        <w:t>성평등</w:t>
      </w:r>
      <w:proofErr w:type="spellEnd"/>
      <w:r w:rsidRPr="003317B5">
        <w:rPr>
          <w:rFonts w:asciiTheme="minorEastAsia" w:hAnsiTheme="minorEastAsia" w:cs="Arial Unicode MS"/>
          <w:sz w:val="24"/>
          <w:szCs w:val="24"/>
        </w:rPr>
        <w:t>/생명/</w:t>
      </w:r>
      <w:proofErr w:type="spellStart"/>
      <w:r w:rsidRPr="003317B5">
        <w:rPr>
          <w:rFonts w:asciiTheme="minorEastAsia" w:hAnsiTheme="minorEastAsia" w:cs="Arial Unicode MS"/>
          <w:sz w:val="24"/>
          <w:szCs w:val="24"/>
        </w:rPr>
        <w:t>정의평화</w:t>
      </w:r>
      <w:proofErr w:type="spellEnd"/>
      <w:r w:rsidRPr="003317B5">
        <w:rPr>
          <w:rFonts w:asciiTheme="minorEastAsia" w:hAnsiTheme="minorEastAsia" w:cs="Arial Unicode MS"/>
          <w:sz w:val="24"/>
          <w:szCs w:val="24"/>
        </w:rPr>
        <w:t>) 추천 세부 내용</w:t>
      </w:r>
      <w:r w:rsidRPr="003317B5">
        <w:rPr>
          <w:rFonts w:asciiTheme="minorEastAsia" w:hAnsiTheme="minorEastAsia" w:cs="Arial Unicode MS"/>
          <w:sz w:val="24"/>
          <w:szCs w:val="24"/>
        </w:rPr>
        <w:br/>
      </w:r>
      <w:r w:rsidRPr="003317B5">
        <w:rPr>
          <w:rFonts w:asciiTheme="minorEastAsia" w:hAnsiTheme="minorEastAsia" w:cs="Arial Unicode MS"/>
        </w:rPr>
        <w:t>(* 제28회 좋은 미디어콘텐츠상 영상 추천 공고에 들어갔던 주제 별 세부내용)</w:t>
      </w:r>
      <w:r w:rsidRPr="003317B5">
        <w:rPr>
          <w:rFonts w:asciiTheme="minorEastAsia" w:hAnsiTheme="minorEastAsia" w:cs="Arial Unicode MS"/>
        </w:rPr>
        <w:br/>
      </w:r>
    </w:p>
    <w:tbl>
      <w:tblPr>
        <w:tblStyle w:val="a5"/>
        <w:tblW w:w="86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7215"/>
      </w:tblGrid>
      <w:tr w:rsidR="001E2060" w:rsidRPr="003317B5">
        <w:trPr>
          <w:trHeight w:val="2055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성평등</w:t>
            </w:r>
            <w:proofErr w:type="spellEnd"/>
          </w:p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부문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여성이 주체적으로 활동하는 모습을 잘 그려내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성평등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의식과 문화 확산에 기여한 프로그램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여성폭력을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예방하고 여성문제에 대한 인식을 높이는 데 기여한 프로그램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돌봄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노동가치와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노동권 존중에 대한 관심을 높인 프로그램</w:t>
            </w:r>
          </w:p>
        </w:tc>
      </w:tr>
      <w:tr w:rsidR="001E2060" w:rsidRPr="003317B5">
        <w:trPr>
          <w:trHeight w:val="1755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생명부문</w:t>
            </w:r>
            <w:proofErr w:type="spellEnd"/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인간과 자연환경의 공존을 모색하고, 생명존중 의식을 높인 프로그램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proofErr w:type="spellStart"/>
            <w:r w:rsidRPr="003317B5">
              <w:rPr>
                <w:rFonts w:asciiTheme="minorEastAsia" w:hAnsiTheme="minorEastAsia" w:cs="Arial Unicode MS"/>
              </w:rPr>
              <w:t>기후위기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문제를 드러내고 행동을 촉구해 참여를 이끌어내는 데 기여한 프로그램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재난, 위기 상황 속에서 공동체 정신을 잘 드러낸 프로그램</w:t>
            </w:r>
          </w:p>
        </w:tc>
      </w:tr>
      <w:tr w:rsidR="001E2060" w:rsidRPr="003317B5">
        <w:trPr>
          <w:trHeight w:val="1515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정의</w:t>
            </w:r>
            <w:r w:rsidRPr="003317B5">
              <w:rPr>
                <w:rFonts w:ascii="MS Gothic" w:eastAsia="MS Gothic" w:hAnsi="MS Gothic" w:cs="MS Gothic" w:hint="eastAsia"/>
                <w:b/>
              </w:rPr>
              <w:t>․</w:t>
            </w:r>
            <w:r w:rsidRPr="003317B5">
              <w:rPr>
                <w:rFonts w:asciiTheme="minorEastAsia" w:hAnsiTheme="minorEastAsia" w:cs="Arial Unicode MS"/>
                <w:b/>
              </w:rPr>
              <w:t>평화</w:t>
            </w:r>
            <w:proofErr w:type="spellEnd"/>
          </w:p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부문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남북통일과 더불어 사는 사회를 위한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평화가치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구현에 기여한 프로그램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불공정하고 부조리한 사안에 대한 경각심을 일깨워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정의가치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구현에 기 여한 프로그램</w:t>
            </w:r>
          </w:p>
        </w:tc>
      </w:tr>
    </w:tbl>
    <w:p w:rsidR="001E2060" w:rsidRPr="003317B5" w:rsidRDefault="001E2060">
      <w:pPr>
        <w:spacing w:before="240" w:after="240" w:line="432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a6"/>
        <w:tblW w:w="87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640"/>
        <w:gridCol w:w="1350"/>
        <w:gridCol w:w="4140"/>
      </w:tblGrid>
      <w:tr w:rsidR="001E2060" w:rsidRPr="003317B5">
        <w:trPr>
          <w:trHeight w:val="420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7CC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&lt;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성평등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 xml:space="preserve"> 부문&gt; 총 3편</w:t>
            </w:r>
          </w:p>
        </w:tc>
      </w:tr>
      <w:tr w:rsidR="001E2060" w:rsidRPr="003317B5">
        <w:trPr>
          <w:trHeight w:val="420"/>
        </w:trPr>
        <w:tc>
          <w:tcPr>
            <w:tcW w:w="3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프로그램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채널명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주요 내용</w:t>
            </w:r>
          </w:p>
        </w:tc>
      </w:tr>
      <w:tr w:rsidR="001E2060" w:rsidRPr="003317B5">
        <w:trPr>
          <w:trHeight w:val="82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모든패밀리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WAVV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&lt;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모든패밀리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&gt;는 JTBC 보도국 여성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PD들이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제작해 웨이브(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Wavve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>)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통해 선보인 교양 프로그램이다.</w:t>
            </w:r>
          </w:p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lastRenderedPageBreak/>
              <w:t xml:space="preserve">- 성소수자들의 일상과 삶을 총 200분 넘는 장편 에피소드로 섬세하게 그려냈다. </w:t>
            </w:r>
          </w:p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일반 시청자들이 자세히 알기 어려운 성소수자들의 다양한 현실을 세밀하게 묘사하며, 이들 가족이 마주하는 복잡한 삶의 문제를 깊이 있게 탐구한다. </w:t>
            </w:r>
          </w:p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국내 최초 '딸 출산'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성소수자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여성들의 주체적인 선택과 그들이 만들어가는 가족의 이야기를 중심에 두고, 모두가 평등하게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존중받고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차별 없이 살아갈 수 있는 사회에 대한 메시지를 전달한다.</w:t>
            </w:r>
          </w:p>
        </w:tc>
      </w:tr>
      <w:tr w:rsidR="001E2060" w:rsidRPr="003317B5">
        <w:trPr>
          <w:trHeight w:val="8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 xml:space="preserve">시간제 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엄빠의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 xml:space="preserve"> 나라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가톨릭평화방송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다큐멘터리 &lt;시간제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엄빠의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나라&gt;는 아이들의 눈높이에서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저출산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문제를 바라보며 참신함을 더했다.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저출산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문제가 어른들의 관점에서만 바라볼 문제가 아님을 시사하기 위해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어린이집과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초등학교, 태권도장 등 다양한 장소에서 아이들을 만나고 인터뷰했다. 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‘부모와 함께하는 시간이 많은지’, ‘바쁜 일상은 어떻게 느껴지는지’ 등을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영유아와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초등학생에게 묻고, 생각을 들었다. </w:t>
            </w:r>
          </w:p>
        </w:tc>
      </w:tr>
      <w:tr w:rsidR="001E2060" w:rsidRPr="003317B5">
        <w:trPr>
          <w:trHeight w:val="42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3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 w:line="240" w:lineRule="auto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[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PD수첩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 xml:space="preserve">] 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딥페이크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>, 당신의 아이를 노린다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MBC</w:t>
            </w:r>
          </w:p>
        </w:tc>
        <w:tc>
          <w:tcPr>
            <w:tcW w:w="4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경찰청은 올해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딥페이크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성범죄 피의자 474명을 검거했다. 놀라운 것은 그중 10대 청소년이 무려 80%(381명)나 된다는 점.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딥페이크를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이용한 음란물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제작·유통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문제는 수년 전부터 </w:t>
            </w:r>
            <w:r w:rsidRPr="003317B5">
              <w:rPr>
                <w:rFonts w:asciiTheme="minorEastAsia" w:hAnsiTheme="minorEastAsia" w:cs="Arial Unicode MS"/>
              </w:rPr>
              <w:lastRenderedPageBreak/>
              <w:t>대두됐지만 국가와 사회의 방관 속에서 가해자들은 더욱 대담해지고, 또 어려졌다.</w:t>
            </w:r>
          </w:p>
          <w:p w:rsidR="001E2060" w:rsidRPr="003317B5" w:rsidRDefault="003317B5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&lt;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PD수첩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&gt;은 학교 담장을 넘어 10대들 사이를 파고든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딥페이크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성범죄의 실태를 조명한다. 유독 청소년들 사이에서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딥페이크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성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해범죄가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성행하는 원인을 파악하고, 해결책을 모색해본다.</w:t>
            </w:r>
          </w:p>
        </w:tc>
      </w:tr>
      <w:tr w:rsidR="001E2060" w:rsidRPr="003317B5">
        <w:trPr>
          <w:trHeight w:val="420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7CC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lastRenderedPageBreak/>
              <w:t>&lt;생명 부문&gt; 총 4편</w:t>
            </w:r>
          </w:p>
        </w:tc>
      </w:tr>
      <w:tr w:rsidR="001E2060" w:rsidRPr="003317B5">
        <w:trPr>
          <w:trHeight w:val="420"/>
        </w:trPr>
        <w:tc>
          <w:tcPr>
            <w:tcW w:w="3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프로그램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채널명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주요 내용</w:t>
            </w:r>
          </w:p>
        </w:tc>
      </w:tr>
      <w:tr w:rsidR="001E2060" w:rsidRPr="003317B5">
        <w:trPr>
          <w:trHeight w:val="112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고래와 나 4부작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SBS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고래라는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거대한 바다의 존재를 통해, 우리가 어떻게 동물과 소통하고, 자연과의 관계를 새롭게 정의할 수 있을지를 탐구하는 작품이다. </w:t>
            </w:r>
          </w:p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고래와의 교감을 통해 자연의 가치와 환경 보호의 중요성, 그리고 인간과 자연의 상호 연결성에 대한 성찰을 제시하는 것이 기획 의도의 핵심이다.</w:t>
            </w:r>
          </w:p>
          <w:p w:rsidR="001E2060" w:rsidRPr="003317B5" w:rsidRDefault="003317B5">
            <w:pPr>
              <w:spacing w:line="312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 - 이 다큐멘터리는 자연과 인간의 깊은 관계를 재조명하며, 자연을 보호해야 할 이유를 명확하게 전달하는 중요한 메시지를 가지고 있다.</w:t>
            </w:r>
          </w:p>
        </w:tc>
      </w:tr>
      <w:tr w:rsidR="001E2060" w:rsidRPr="003317B5">
        <w:trPr>
          <w:trHeight w:val="302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나의 쓰레기 아저씨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유튜브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'쓰레기는 미래다'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라고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믿는 배우 김석훈! 쓰레기가 우리의 미래이자 보물이 될 수 있는지 확인하기 위한 본격 쓰레기 콘텐츠이다.</w:t>
            </w:r>
          </w:p>
        </w:tc>
      </w:tr>
      <w:tr w:rsidR="001E2060" w:rsidRPr="003317B5">
        <w:trPr>
          <w:trHeight w:val="38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lastRenderedPageBreak/>
              <w:t>3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물이 밀려온다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MBC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317B5" w:rsidRPr="00E62665" w:rsidRDefault="003317B5" w:rsidP="003317B5">
            <w:pPr>
              <w:rPr>
                <w:rFonts w:asciiTheme="minorEastAsia" w:hAnsiTheme="minorEastAsia"/>
              </w:rPr>
            </w:pPr>
            <w:bookmarkStart w:id="0" w:name="_GoBack"/>
            <w:r w:rsidRPr="00E62665">
              <w:rPr>
                <w:rFonts w:asciiTheme="minorEastAsia" w:hAnsiTheme="minorEastAsia" w:hint="eastAsia"/>
              </w:rPr>
              <w:t>-</w:t>
            </w:r>
            <w:r w:rsidRPr="00E62665">
              <w:rPr>
                <w:rFonts w:asciiTheme="minorEastAsia" w:hAnsiTheme="minorEastAsia"/>
              </w:rPr>
              <w:t xml:space="preserve"> 전 세계에서 물로 말미암은 </w:t>
            </w:r>
            <w:proofErr w:type="spellStart"/>
            <w:r w:rsidRPr="00E62665">
              <w:rPr>
                <w:rFonts w:asciiTheme="minorEastAsia" w:hAnsiTheme="minorEastAsia"/>
              </w:rPr>
              <w:t>기후위기의</w:t>
            </w:r>
            <w:proofErr w:type="spellEnd"/>
            <w:r w:rsidRPr="00E62665">
              <w:rPr>
                <w:rFonts w:asciiTheme="minorEastAsia" w:hAnsiTheme="minorEastAsia"/>
              </w:rPr>
              <w:t xml:space="preserve"> 현장을 취재하여 </w:t>
            </w:r>
            <w:proofErr w:type="spellStart"/>
            <w:r w:rsidRPr="00E62665">
              <w:rPr>
                <w:rFonts w:asciiTheme="minorEastAsia" w:hAnsiTheme="minorEastAsia"/>
              </w:rPr>
              <w:t>기후위기의</w:t>
            </w:r>
            <w:proofErr w:type="spellEnd"/>
            <w:r w:rsidRPr="00E62665">
              <w:rPr>
                <w:rFonts w:asciiTheme="minorEastAsia" w:hAnsiTheme="minorEastAsia"/>
              </w:rPr>
              <w:t xml:space="preserve"> 심각성을 알리고 물과 인간의 관계와 위기의식 제고를 위해 다큐멘터리를 제작하였다. 첫 번째 장소는 극지방인 그린란드이다. 두번째 장소는 적도지방이다. 특히 인도네시아는 해수면 상승의 피해가 심각하다. </w:t>
            </w:r>
          </w:p>
          <w:p w:rsidR="001E2060" w:rsidRPr="003317B5" w:rsidRDefault="003317B5" w:rsidP="003317B5">
            <w:pPr>
              <w:rPr>
                <w:rFonts w:asciiTheme="minorEastAsia" w:hAnsiTheme="minorEastAsia"/>
              </w:rPr>
            </w:pPr>
            <w:r w:rsidRPr="00E62665">
              <w:rPr>
                <w:rFonts w:asciiTheme="minorEastAsia" w:hAnsiTheme="minorEastAsia" w:hint="eastAsia"/>
              </w:rPr>
              <w:t xml:space="preserve">- </w:t>
            </w:r>
            <w:r w:rsidRPr="00E62665">
              <w:rPr>
                <w:rFonts w:asciiTheme="minorEastAsia" w:hAnsiTheme="minorEastAsia"/>
              </w:rPr>
              <w:t>극지방의 빙하가 녹으면 적도의 해수면 상승 피해가 더 커지는 연결 고리를 시청자들에게 소개한다.</w:t>
            </w:r>
            <w:bookmarkEnd w:id="0"/>
          </w:p>
        </w:tc>
      </w:tr>
      <w:tr w:rsidR="001E2060" w:rsidRPr="003317B5">
        <w:trPr>
          <w:trHeight w:val="39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[쓰레기 왕국] 축제 신나게 즐기고, 환경까지 지킬 수 있을까? 대학 축제의 쓰레기 현황 살펴보기!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유튜브</w:t>
            </w:r>
          </w:p>
        </w:tc>
        <w:tc>
          <w:tcPr>
            <w:tcW w:w="4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대학 축제 현장을 방문해 일회용품 사용 현황과 쓰레기 발생 현황을 확인하고 이를 줄일 수 있는 방안에 대해 논의한다.</w:t>
            </w:r>
          </w:p>
        </w:tc>
      </w:tr>
      <w:tr w:rsidR="001E2060" w:rsidRPr="003317B5">
        <w:trPr>
          <w:trHeight w:val="420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7CC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&lt;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정의·평화부문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>&gt; 총 4편</w:t>
            </w:r>
          </w:p>
        </w:tc>
      </w:tr>
      <w:tr w:rsidR="001E2060" w:rsidRPr="003317B5">
        <w:trPr>
          <w:trHeight w:val="420"/>
        </w:trPr>
        <w:tc>
          <w:tcPr>
            <w:tcW w:w="3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프로그램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채널명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주요 내용</w:t>
            </w:r>
          </w:p>
        </w:tc>
      </w:tr>
      <w:tr w:rsidR="001E2060" w:rsidRPr="003317B5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도시의 물음, 세계가 답하다 - 공동체의 생존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317B5">
              <w:rPr>
                <w:rFonts w:asciiTheme="minorEastAsia" w:hAnsiTheme="minorEastAsia"/>
                <w:sz w:val="18"/>
                <w:szCs w:val="18"/>
              </w:rPr>
              <w:t>JTBC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지역에서 창출된 부(富)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공동체 내에 순환시키는, 진정한 경제정의를 실천하고 있는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해외도시의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사례를 시민들에게 소개하는 프로그램이다.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지역소멸이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현실의 위기로 다가오는 시대, 한국의 지방정부가 지역을 다시 살리기 위해 '공동체의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경제정의'를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고민하는 모습을 보여줌으로써 우리 사회의 경제 시스템을 정의롭게 재구성해야한다는 문제의식을 던져줍니다. </w:t>
            </w:r>
          </w:p>
        </w:tc>
      </w:tr>
      <w:tr w:rsidR="001E2060" w:rsidRPr="003317B5">
        <w:trPr>
          <w:trHeight w:val="219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>이태원 참사 1년, 1만2천여쪽 수사기록 분석</w:t>
            </w:r>
          </w:p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MBC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- 159개의 우주, 159명의 소중한 생명이 사라진 10.29 이태원 참사가 벌어진 지 2년이 지났다. MBC 취재팀이 보도를 준비한 것은 참사 1주기를 두 달여 앞둔 때였습니다. 1만 2천여 쪽 이태원 참사 수사기록을 노력 끝에 입수해 보도했다. 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참사의 원인과 당시 초기 대응에 대한 국민적 의문은 여전히 풀리지 않고 있다. 처벌을 목적으로 하는 형사 절차에만 의존하고 있는 당시의 논의 구도와 다른 시각으로 조명하고자 했다.</w:t>
            </w:r>
          </w:p>
        </w:tc>
      </w:tr>
      <w:tr w:rsidR="001E2060" w:rsidRPr="003317B5">
        <w:trPr>
          <w:trHeight w:val="125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3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학전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 xml:space="preserve"> 그리고 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뒷것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 xml:space="preserve"> 김민기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/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SBS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>- '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학전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그리고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뒷것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김민기'는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학전의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33년 역사를 되짚어볼 수 있는 수많은 영상, 사진, 녹음 자료들과 함께, 국내 최고의 연기파 배우들을 비롯한 100여명의 유명인사들이 직접 김민기의 다채롭고 방대한 인생의 결을 생생히 증언한다. </w:t>
            </w:r>
          </w:p>
          <w:p w:rsidR="001E2060" w:rsidRPr="003317B5" w:rsidRDefault="003317B5">
            <w:pPr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실제로 유홍준, 송창식, 조영남, 김창남 등 김민기의 오랜 지인들을 비롯해, 박학기, 장필순, 강산에, 윤도현, 설경구, 황정민, 장현성, 이정은, 안내상, 이종혁,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김대명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등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학전이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배출한 아티스트들은 물론,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학전의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스태프였던 강신일(총무부장), 정재일(음악감독) 등이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인터뷰이로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흔쾌히 나서 자신들의 시작과 희로애락이 묻어 있는 날것 그대로의 ‘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학전’과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김민기를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회상한다.</w:t>
            </w:r>
          </w:p>
        </w:tc>
      </w:tr>
      <w:tr w:rsidR="001E2060" w:rsidRPr="003317B5">
        <w:trPr>
          <w:trHeight w:val="42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1E2060" w:rsidRPr="003317B5" w:rsidRDefault="003317B5">
            <w:pPr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/>
              </w:rPr>
              <w:t>4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spacing w:before="240" w:after="240" w:line="240" w:lineRule="auto"/>
              <w:jc w:val="center"/>
              <w:rPr>
                <w:rFonts w:asciiTheme="minorEastAsia" w:hAnsiTheme="minorEastAsia"/>
                <w:b/>
              </w:rPr>
            </w:pPr>
            <w:r w:rsidRPr="003317B5">
              <w:rPr>
                <w:rFonts w:asciiTheme="minorEastAsia" w:hAnsiTheme="minorEastAsia" w:cs="Arial Unicode MS"/>
                <w:b/>
              </w:rPr>
              <w:t xml:space="preserve">[BBC 뉴스 코리아] 북한 가족에겐 생명줄, </w:t>
            </w:r>
            <w:r w:rsidRPr="003317B5">
              <w:rPr>
                <w:rFonts w:asciiTheme="minorEastAsia" w:hAnsiTheme="minorEastAsia" w:cs="Arial Unicode MS"/>
                <w:b/>
              </w:rPr>
              <w:lastRenderedPageBreak/>
              <w:t xml:space="preserve">한국에선 불법, 첩보영화같은 </w:t>
            </w:r>
            <w:proofErr w:type="spellStart"/>
            <w:r w:rsidRPr="003317B5">
              <w:rPr>
                <w:rFonts w:asciiTheme="minorEastAsia" w:hAnsiTheme="minorEastAsia" w:cs="Arial Unicode MS"/>
                <w:b/>
              </w:rPr>
              <w:t>탈북민</w:t>
            </w:r>
            <w:proofErr w:type="spellEnd"/>
            <w:r w:rsidRPr="003317B5">
              <w:rPr>
                <w:rFonts w:asciiTheme="minorEastAsia" w:hAnsiTheme="minorEastAsia" w:cs="Arial Unicode MS"/>
                <w:b/>
              </w:rPr>
              <w:t xml:space="preserve"> 송금 브로커의 세계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lastRenderedPageBreak/>
              <w:t>유튜브</w:t>
            </w:r>
          </w:p>
        </w:tc>
        <w:tc>
          <w:tcPr>
            <w:tcW w:w="4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060" w:rsidRPr="003317B5" w:rsidRDefault="00331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  <w:r w:rsidRPr="003317B5">
              <w:rPr>
                <w:rFonts w:asciiTheme="minorEastAsia" w:hAnsiTheme="minorEastAsia" w:cs="Arial Unicode MS"/>
              </w:rPr>
              <w:t xml:space="preserve">- 한국에서의 어려운 정착 생활에도 북의 가족에게 돈을 보내는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탈북민과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북한 가족의 목소리, 송금으로 인해 </w:t>
            </w:r>
            <w:r w:rsidRPr="003317B5">
              <w:rPr>
                <w:rFonts w:asciiTheme="minorEastAsia" w:hAnsiTheme="minorEastAsia" w:cs="Arial Unicode MS"/>
              </w:rPr>
              <w:lastRenderedPageBreak/>
              <w:t xml:space="preserve">수사를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받게된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브로커들의 이야기를 통해 법의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회색지대에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놓인 목숨을 건 탈북 송금의 </w:t>
            </w:r>
            <w:proofErr w:type="gramStart"/>
            <w:r w:rsidRPr="003317B5">
              <w:rPr>
                <w:rFonts w:asciiTheme="minorEastAsia" w:hAnsiTheme="minorEastAsia" w:cs="Arial Unicode MS"/>
              </w:rPr>
              <w:t>위험성과  분단의</w:t>
            </w:r>
            <w:proofErr w:type="gramEnd"/>
            <w:r w:rsidRPr="003317B5">
              <w:rPr>
                <w:rFonts w:asciiTheme="minorEastAsia" w:hAnsiTheme="minorEastAsia" w:cs="Arial Unicode MS"/>
              </w:rPr>
              <w:t xml:space="preserve"> 현실에서 고통받는 </w:t>
            </w:r>
            <w:proofErr w:type="spellStart"/>
            <w:r w:rsidRPr="003317B5">
              <w:rPr>
                <w:rFonts w:asciiTheme="minorEastAsia" w:hAnsiTheme="minorEastAsia" w:cs="Arial Unicode MS"/>
              </w:rPr>
              <w:t>탈북민과</w:t>
            </w:r>
            <w:proofErr w:type="spellEnd"/>
            <w:r w:rsidRPr="003317B5">
              <w:rPr>
                <w:rFonts w:asciiTheme="minorEastAsia" w:hAnsiTheme="minorEastAsia" w:cs="Arial Unicode MS"/>
              </w:rPr>
              <w:t xml:space="preserve"> 북한 가족의 애환을 다뤘다.</w:t>
            </w:r>
          </w:p>
        </w:tc>
      </w:tr>
    </w:tbl>
    <w:p w:rsidR="001E2060" w:rsidRPr="003317B5" w:rsidRDefault="001E2060">
      <w:pPr>
        <w:spacing w:before="240" w:after="240" w:line="432" w:lineRule="auto"/>
        <w:rPr>
          <w:rFonts w:asciiTheme="minorEastAsia" w:hAnsiTheme="minorEastAsia"/>
        </w:rPr>
      </w:pPr>
    </w:p>
    <w:sectPr w:rsidR="001E2060" w:rsidRPr="003317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E66"/>
    <w:multiLevelType w:val="hybridMultilevel"/>
    <w:tmpl w:val="B3C86F6A"/>
    <w:lvl w:ilvl="0" w:tplc="2A16E2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F374B3"/>
    <w:multiLevelType w:val="hybridMultilevel"/>
    <w:tmpl w:val="788C17C6"/>
    <w:lvl w:ilvl="0" w:tplc="1396C9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D0476E4"/>
    <w:multiLevelType w:val="hybridMultilevel"/>
    <w:tmpl w:val="CE9CD510"/>
    <w:lvl w:ilvl="0" w:tplc="528EA4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60"/>
    <w:rsid w:val="000410C2"/>
    <w:rsid w:val="001E2060"/>
    <w:rsid w:val="003317B5"/>
    <w:rsid w:val="0044243C"/>
    <w:rsid w:val="00E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9E09"/>
  <w15:docId w15:val="{4E1119A9-A6AD-4CDF-9A8D-A4D17D93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3317B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2024-12-02T01:15:00Z</dcterms:created>
  <dcterms:modified xsi:type="dcterms:W3CDTF">2024-12-02T01:15:00Z</dcterms:modified>
</cp:coreProperties>
</file>