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CE9" w:rsidRDefault="00CD4696">
      <w:pPr>
        <w:spacing w:line="240" w:lineRule="auto"/>
        <w:jc w:val="center"/>
        <w:rPr>
          <w:b/>
          <w:sz w:val="42"/>
          <w:szCs w:val="42"/>
        </w:rPr>
      </w:pPr>
      <w:r>
        <w:rPr>
          <w:b/>
          <w:noProof/>
          <w:sz w:val="50"/>
          <w:szCs w:val="50"/>
          <w:lang w:val="en-US"/>
        </w:rPr>
        <w:drawing>
          <wp:inline distT="114300" distB="114300" distL="114300" distR="114300">
            <wp:extent cx="2782725" cy="977211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725" cy="977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5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05"/>
        <w:gridCol w:w="7395"/>
      </w:tblGrid>
      <w:tr w:rsidR="00C71CE9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제목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[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보도자료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] </w:t>
            </w:r>
          </w:p>
          <w:p w:rsidR="00C71CE9" w:rsidRDefault="00CD469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2023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반핵아시아포럼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한국에서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개최돼</w:t>
            </w:r>
          </w:p>
          <w:p w:rsidR="00C71CE9" w:rsidRDefault="00CD469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서울에서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울린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&lt;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핵을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넘어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생명과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평화의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아시아로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!&gt;</w:t>
            </w:r>
            <w:proofErr w:type="gramEnd"/>
          </w:p>
        </w:tc>
      </w:tr>
      <w:tr w:rsidR="00C71CE9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보도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일시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즉시</w:t>
            </w: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보도</w:t>
            </w: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바랍니다</w:t>
            </w:r>
            <w:r>
              <w:rPr>
                <w:rFonts w:ascii="Arial Unicode MS" w:eastAsia="Arial Unicode MS" w:hAnsi="Arial Unicode MS" w:cs="Arial Unicode MS"/>
                <w:b/>
                <w:color w:val="FF0000"/>
                <w:sz w:val="24"/>
                <w:szCs w:val="24"/>
              </w:rPr>
              <w:t>.</w:t>
            </w:r>
          </w:p>
        </w:tc>
      </w:tr>
      <w:tr w:rsidR="00C71CE9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담당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이헌석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반핵아시아포럼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한국조직위원회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집행위원장</w:t>
            </w:r>
            <w:r>
              <w:rPr>
                <w:rFonts w:ascii="Arial Unicode MS" w:eastAsia="Arial Unicode MS" w:hAnsi="Arial Unicode MS" w:cs="Arial Unicode MS"/>
              </w:rPr>
              <w:t>(010.2240.1614)</w:t>
            </w:r>
          </w:p>
          <w:p w:rsidR="00C71CE9" w:rsidRDefault="00CD4696">
            <w:pPr>
              <w:widowControl w:val="0"/>
              <w:spacing w:line="240" w:lineRule="auto"/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공혜원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반핵아시아포럼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한국조직위원회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집행위원</w:t>
            </w:r>
            <w:r>
              <w:rPr>
                <w:rFonts w:ascii="Arial Unicode MS" w:eastAsia="Arial Unicode MS" w:hAnsi="Arial Unicode MS" w:cs="Arial Unicode MS"/>
              </w:rPr>
              <w:t>(010.4802.9564)</w:t>
            </w:r>
          </w:p>
        </w:tc>
      </w:tr>
      <w:tr w:rsidR="00C71CE9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내용확인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링크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</w:pPr>
            <w:hyperlink r:id="rId6">
              <w:r>
                <w:rPr>
                  <w:color w:val="1155CC"/>
                  <w:u w:val="single"/>
                </w:rPr>
                <w:t>https://docs.google.com/document/d/13Uj06jHqRvinUH1SUT-7z1sjxnzV1_z-gepgQYoo64w/edit?usp=sharing</w:t>
              </w:r>
            </w:hyperlink>
            <w:r>
              <w:t xml:space="preserve"> </w:t>
            </w:r>
          </w:p>
        </w:tc>
      </w:tr>
      <w:tr w:rsidR="00C71CE9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사진확인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링크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</w:pPr>
            <w:hyperlink r:id="rId7">
              <w:r>
                <w:rPr>
                  <w:color w:val="1155CC"/>
                  <w:u w:val="single"/>
                </w:rPr>
                <w:t>https://drive.google.com/drive/folders/1lNV4qkFDoK9BhXrQI74_vWOeKNShCaE2?usp=sharing</w:t>
              </w:r>
            </w:hyperlink>
            <w:r>
              <w:t xml:space="preserve"> </w:t>
            </w:r>
          </w:p>
        </w:tc>
      </w:tr>
      <w:tr w:rsidR="00C71CE9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배포일시</w:t>
            </w:r>
            <w:proofErr w:type="spellEnd"/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2023. 9. 19(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)</w:t>
            </w:r>
          </w:p>
        </w:tc>
      </w:tr>
    </w:tbl>
    <w:p w:rsidR="00C71CE9" w:rsidRDefault="00C71CE9">
      <w:pPr>
        <w:widowControl w:val="0"/>
        <w:spacing w:line="240" w:lineRule="auto"/>
        <w:rPr>
          <w:b/>
          <w:sz w:val="4"/>
          <w:szCs w:val="4"/>
        </w:rPr>
      </w:pPr>
    </w:p>
    <w:p w:rsidR="00C71CE9" w:rsidRDefault="00C71CE9">
      <w:pPr>
        <w:widowControl w:val="0"/>
        <w:spacing w:line="240" w:lineRule="auto"/>
        <w:rPr>
          <w:b/>
          <w:sz w:val="4"/>
          <w:szCs w:val="4"/>
        </w:rPr>
      </w:pPr>
    </w:p>
    <w:p w:rsidR="00C71CE9" w:rsidRDefault="00C71CE9">
      <w:pPr>
        <w:widowControl w:val="0"/>
        <w:spacing w:line="240" w:lineRule="auto"/>
        <w:rPr>
          <w:b/>
          <w:sz w:val="4"/>
          <w:szCs w:val="4"/>
        </w:rPr>
      </w:pPr>
    </w:p>
    <w:tbl>
      <w:tblPr>
        <w:tblStyle w:val="a6"/>
        <w:tblW w:w="907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5"/>
      </w:tblGrid>
      <w:tr w:rsidR="00C71CE9">
        <w:trPr>
          <w:trHeight w:val="1395"/>
          <w:jc w:val="center"/>
        </w:trPr>
        <w:tc>
          <w:tcPr>
            <w:tcW w:w="90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[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보도자료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]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71CE9" w:rsidRDefault="00CD4696">
            <w:pPr>
              <w:widowControl w:val="0"/>
              <w:jc w:val="center"/>
              <w:rPr>
                <w:b/>
                <w:sz w:val="30"/>
                <w:szCs w:val="30"/>
              </w:rPr>
            </w:pPr>
            <w:r>
              <w:rPr>
                <w:rFonts w:ascii="Arial Unicode MS" w:eastAsia="Arial Unicode MS" w:hAnsi="Arial Unicode MS" w:cs="Arial Unicode MS"/>
                <w:b/>
                <w:sz w:val="30"/>
                <w:szCs w:val="30"/>
              </w:rPr>
              <w:t xml:space="preserve">2023 </w:t>
            </w:r>
            <w:r>
              <w:rPr>
                <w:rFonts w:ascii="Arial Unicode MS" w:eastAsia="Arial Unicode MS" w:hAnsi="Arial Unicode MS" w:cs="Arial Unicode MS"/>
                <w:b/>
                <w:sz w:val="30"/>
                <w:szCs w:val="30"/>
              </w:rPr>
              <w:t>반핵아시아포럼</w:t>
            </w:r>
            <w:r>
              <w:rPr>
                <w:rFonts w:ascii="Arial Unicode MS" w:eastAsia="Arial Unicode MS" w:hAnsi="Arial Unicode MS" w:cs="Arial Unicode MS"/>
                <w:b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30"/>
                <w:szCs w:val="30"/>
              </w:rPr>
              <w:t>한국에서</w:t>
            </w:r>
            <w:r>
              <w:rPr>
                <w:rFonts w:ascii="Arial Unicode MS" w:eastAsia="Arial Unicode MS" w:hAnsi="Arial Unicode MS" w:cs="Arial Unicode MS"/>
                <w:b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30"/>
                <w:szCs w:val="30"/>
              </w:rPr>
              <w:t>개최돼</w:t>
            </w:r>
          </w:p>
          <w:p w:rsidR="00C71CE9" w:rsidRDefault="00CD4696">
            <w:pPr>
              <w:widowControl w:val="0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각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국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반핵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운동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상황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주제별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세미나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등을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진행하며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</w:p>
          <w:p w:rsidR="00C71CE9" w:rsidRDefault="00CD4696">
            <w:pPr>
              <w:widowControl w:val="0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&lt;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넘어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생명과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평화의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아시아로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!&gt;</w:t>
            </w:r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라는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기치를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확인</w:t>
            </w:r>
          </w:p>
          <w:p w:rsidR="00C71CE9" w:rsidRDefault="00CD4696">
            <w:pPr>
              <w:widowControl w:val="0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- 19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(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)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서울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일정을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시작으로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4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박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5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일간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부산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-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울산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-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경주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(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월성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)-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삼척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방문</w:t>
            </w:r>
          </w:p>
        </w:tc>
      </w:tr>
    </w:tbl>
    <w:p w:rsidR="00C71CE9" w:rsidRDefault="00C71CE9">
      <w:pPr>
        <w:widowControl w:val="0"/>
        <w:spacing w:line="240" w:lineRule="auto"/>
        <w:jc w:val="center"/>
      </w:pPr>
    </w:p>
    <w:p w:rsidR="00C71CE9" w:rsidRDefault="00C71CE9">
      <w:pPr>
        <w:widowControl w:val="0"/>
        <w:spacing w:line="240" w:lineRule="auto"/>
        <w:jc w:val="center"/>
      </w:pPr>
    </w:p>
    <w:tbl>
      <w:tblPr>
        <w:tblStyle w:val="a7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71CE9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spacing w:before="240" w:after="240" w:line="240" w:lineRule="auto"/>
              <w:rPr>
                <w:b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[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개요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]</w:t>
            </w:r>
          </w:p>
          <w:p w:rsidR="00C71CE9" w:rsidRDefault="00CD4696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  <w:u w:val="single"/>
              </w:rPr>
            </w:pPr>
            <w:r>
              <w:t>○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일시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2023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년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 xml:space="preserve"> 9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월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 xml:space="preserve"> 19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일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(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화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) 10:00 ~ 19:30</w:t>
            </w:r>
          </w:p>
          <w:p w:rsidR="00C71CE9" w:rsidRDefault="00CD4696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  <w:u w:val="single"/>
              </w:rPr>
            </w:pPr>
            <w:r>
              <w:t xml:space="preserve">○ 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장소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명동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가톨릭회관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(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서울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중구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명동길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 xml:space="preserve"> 80) 1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층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/3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층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u w:val="single"/>
              </w:rPr>
              <w:t>강당</w:t>
            </w:r>
          </w:p>
          <w:p w:rsidR="00C71CE9" w:rsidRDefault="00CD46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○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프로그램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before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10:00 ~ 10:30 2023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반핵아시아포럼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개회식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10:30 ~ 12:00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각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국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반핵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운동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상황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발표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1(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대만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-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필리핀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-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인도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-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호주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)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12:00 ~ 13:00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점심식사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13:00 ~ 13:10 2023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반핵아시아포럼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선언문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초안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공개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및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설명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13:10 ~ 14:50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각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국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반핵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운동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상황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발표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2(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베트남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-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한국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-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태국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-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튀르키예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-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일본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)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14:50 ~ 15:10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휴식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15:10 ~ 16:20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주제별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세미나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1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후쿠시마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핵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오염수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방류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문제와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대응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16:20 ~ 16:45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휴식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및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자리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이동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(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동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장소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3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층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대강당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)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16:50 ~ 18:00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주제별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세미나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2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아시아의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핵무기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확산과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평화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18:00 ~ 18:20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휴식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18:20 ~ 19:30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주제별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세미나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3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기후위기와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핵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마케팅</w:t>
            </w:r>
          </w:p>
          <w:p w:rsidR="00C71CE9" w:rsidRDefault="00CD4696">
            <w:pPr>
              <w:widowControl w:val="0"/>
              <w:numPr>
                <w:ilvl w:val="0"/>
                <w:numId w:val="8"/>
              </w:numPr>
              <w:spacing w:after="240" w:line="240" w:lineRule="auto"/>
              <w:rPr>
                <w:sz w:val="24"/>
                <w:szCs w:val="24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19:30 :</w:t>
            </w:r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서울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행사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종료</w:t>
            </w:r>
          </w:p>
          <w:p w:rsidR="00C71CE9" w:rsidRDefault="00CD46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○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국적별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참가자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현황</w:t>
            </w:r>
          </w:p>
          <w:p w:rsidR="00C71CE9" w:rsidRDefault="00CD4696">
            <w:pPr>
              <w:widowControl w:val="0"/>
              <w:numPr>
                <w:ilvl w:val="0"/>
                <w:numId w:val="1"/>
              </w:num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총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59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(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해외참가자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29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-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일본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:19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명</w:t>
            </w:r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/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대만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: 5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/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태국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:1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/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필리핀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:1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/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튀르키예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:1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/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인도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:1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/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호주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:1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/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한국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:30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)</w:t>
            </w:r>
          </w:p>
          <w:p w:rsidR="00C71CE9" w:rsidRDefault="00CD469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○ 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주최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반핵아시아포럼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한국조직위원회</w:t>
            </w:r>
          </w:p>
          <w:p w:rsidR="00C71CE9" w:rsidRDefault="00C71CE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:rsidR="00C71CE9" w:rsidRDefault="00CD4696">
            <w:pPr>
              <w:widowControl w:val="0"/>
              <w:spacing w:before="240" w:after="240" w:line="240" w:lineRule="auto"/>
              <w:rPr>
                <w:b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붙임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1.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주요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일정</w:t>
            </w:r>
          </w:p>
        </w:tc>
      </w:tr>
    </w:tbl>
    <w:p w:rsidR="00C71CE9" w:rsidRDefault="00CD4696">
      <w:pPr>
        <w:widowControl w:val="0"/>
        <w:spacing w:before="240" w:after="24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 xml:space="preserve">○ </w:t>
      </w:r>
      <w:r>
        <w:rPr>
          <w:rFonts w:ascii="Arial Unicode MS" w:eastAsia="Arial Unicode MS" w:hAnsi="Arial Unicode MS" w:cs="Arial Unicode MS"/>
          <w:sz w:val="24"/>
          <w:szCs w:val="24"/>
        </w:rPr>
        <w:t>반핵아시아포럼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한국조직위원회가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주최하는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‘2023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반핵아시아포럼</w:t>
      </w:r>
      <w:r>
        <w:rPr>
          <w:rFonts w:ascii="Arial Unicode MS" w:eastAsia="Arial Unicode MS" w:hAnsi="Arial Unicode MS" w:cs="Arial Unicode MS"/>
          <w:sz w:val="24"/>
          <w:szCs w:val="24"/>
        </w:rPr>
        <w:t>’</w:t>
      </w:r>
      <w:r>
        <w:rPr>
          <w:rFonts w:ascii="Arial Unicode MS" w:eastAsia="Arial Unicode MS" w:hAnsi="Arial Unicode MS" w:cs="Arial Unicode MS"/>
          <w:sz w:val="24"/>
          <w:szCs w:val="24"/>
        </w:rPr>
        <w:t>이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9</w:t>
      </w:r>
      <w:r>
        <w:rPr>
          <w:rFonts w:ascii="Arial Unicode MS" w:eastAsia="Arial Unicode MS" w:hAnsi="Arial Unicode MS" w:cs="Arial Unicode MS"/>
          <w:sz w:val="24"/>
          <w:szCs w:val="24"/>
        </w:rPr>
        <w:t>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19</w:t>
      </w:r>
      <w:r>
        <w:rPr>
          <w:rFonts w:ascii="Arial Unicode MS" w:eastAsia="Arial Unicode MS" w:hAnsi="Arial Unicode MS" w:cs="Arial Unicode MS"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sz w:val="24"/>
          <w:szCs w:val="24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</w:rPr>
        <w:t>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</w:rPr>
        <w:t>오전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10</w:t>
      </w:r>
      <w:r>
        <w:rPr>
          <w:rFonts w:ascii="Arial Unicode MS" w:eastAsia="Arial Unicode MS" w:hAnsi="Arial Unicode MS" w:cs="Arial Unicode MS"/>
          <w:sz w:val="24"/>
          <w:szCs w:val="24"/>
        </w:rPr>
        <w:t>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‘</w:t>
      </w:r>
      <w:r>
        <w:rPr>
          <w:rFonts w:ascii="Arial Unicode MS" w:eastAsia="Arial Unicode MS" w:hAnsi="Arial Unicode MS" w:cs="Arial Unicode MS"/>
          <w:sz w:val="24"/>
          <w:szCs w:val="24"/>
        </w:rPr>
        <w:t>명동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가톨릭회관</w:t>
      </w:r>
      <w:r>
        <w:rPr>
          <w:rFonts w:ascii="Arial Unicode MS" w:eastAsia="Arial Unicode MS" w:hAnsi="Arial Unicode MS" w:cs="Arial Unicode MS"/>
          <w:sz w:val="24"/>
          <w:szCs w:val="24"/>
        </w:rPr>
        <w:t>’</w:t>
      </w:r>
      <w:r>
        <w:rPr>
          <w:rFonts w:ascii="Arial Unicode MS" w:eastAsia="Arial Unicode MS" w:hAnsi="Arial Unicode MS" w:cs="Arial Unicode MS"/>
          <w:sz w:val="24"/>
          <w:szCs w:val="24"/>
        </w:rPr>
        <w:t>에서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개최되며</w:t>
      </w:r>
      <w:r>
        <w:rPr>
          <w:rFonts w:ascii="Arial Unicode MS" w:eastAsia="Arial Unicode MS" w:hAnsi="Arial Unicode MS" w:cs="Arial Unicode MS"/>
          <w:sz w:val="24"/>
          <w:szCs w:val="24"/>
        </w:rPr>
        <w:t>, 4</w:t>
      </w:r>
      <w:r>
        <w:rPr>
          <w:rFonts w:ascii="Arial Unicode MS" w:eastAsia="Arial Unicode MS" w:hAnsi="Arial Unicode MS" w:cs="Arial Unicode MS"/>
          <w:sz w:val="24"/>
          <w:szCs w:val="24"/>
        </w:rPr>
        <w:t>박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5</w:t>
      </w:r>
      <w:r>
        <w:rPr>
          <w:rFonts w:ascii="Arial Unicode MS" w:eastAsia="Arial Unicode MS" w:hAnsi="Arial Unicode MS" w:cs="Arial Unicode MS"/>
          <w:sz w:val="24"/>
          <w:szCs w:val="24"/>
        </w:rPr>
        <w:t>일간의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일정에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돌입했다</w:t>
      </w:r>
      <w:r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C71CE9" w:rsidRDefault="00CD4696">
      <w:pPr>
        <w:widowControl w:val="0"/>
        <w:spacing w:before="240" w:after="24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○ ‘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반핵아시아포럼</w:t>
      </w:r>
      <w:r>
        <w:rPr>
          <w:rFonts w:ascii="Arial Unicode MS" w:eastAsia="Arial Unicode MS" w:hAnsi="Arial Unicode MS" w:cs="Arial Unicode MS"/>
          <w:sz w:val="24"/>
          <w:szCs w:val="24"/>
        </w:rPr>
        <w:t>’</w:t>
      </w:r>
      <w:r>
        <w:rPr>
          <w:rFonts w:ascii="Arial Unicode MS" w:eastAsia="Arial Unicode MS" w:hAnsi="Arial Unicode MS" w:cs="Arial Unicode MS"/>
          <w:sz w:val="24"/>
          <w:szCs w:val="24"/>
        </w:rPr>
        <w:t>은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9</w:t>
      </w:r>
      <w:r>
        <w:rPr>
          <w:rFonts w:ascii="Arial Unicode MS" w:eastAsia="Arial Unicode MS" w:hAnsi="Arial Unicode MS" w:cs="Arial Unicode MS"/>
          <w:sz w:val="24"/>
          <w:szCs w:val="24"/>
        </w:rPr>
        <w:t>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19</w:t>
      </w:r>
      <w:r>
        <w:rPr>
          <w:rFonts w:ascii="Arial Unicode MS" w:eastAsia="Arial Unicode MS" w:hAnsi="Arial Unicode MS" w:cs="Arial Unicode MS"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sz w:val="24"/>
          <w:szCs w:val="24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</w:rPr>
        <w:t>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</w:rPr>
        <w:t>서울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일정을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시작으로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‘</w:t>
      </w:r>
      <w:r>
        <w:rPr>
          <w:rFonts w:ascii="Arial Unicode MS" w:eastAsia="Arial Unicode MS" w:hAnsi="Arial Unicode MS" w:cs="Arial Unicode MS"/>
          <w:sz w:val="24"/>
          <w:szCs w:val="24"/>
        </w:rPr>
        <w:t>부산</w:t>
      </w:r>
      <w:r>
        <w:rPr>
          <w:rFonts w:ascii="Arial Unicode MS" w:eastAsia="Arial Unicode MS" w:hAnsi="Arial Unicode MS" w:cs="Arial Unicode MS"/>
          <w:sz w:val="24"/>
          <w:szCs w:val="24"/>
        </w:rPr>
        <w:t>(20</w:t>
      </w:r>
      <w:r>
        <w:rPr>
          <w:rFonts w:ascii="Arial Unicode MS" w:eastAsia="Arial Unicode MS" w:hAnsi="Arial Unicode MS" w:cs="Arial Unicode MS"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sz w:val="24"/>
          <w:szCs w:val="24"/>
        </w:rPr>
        <w:t>)’ - ‘</w:t>
      </w:r>
      <w:r>
        <w:rPr>
          <w:rFonts w:ascii="Arial Unicode MS" w:eastAsia="Arial Unicode MS" w:hAnsi="Arial Unicode MS" w:cs="Arial Unicode MS"/>
          <w:sz w:val="24"/>
          <w:szCs w:val="24"/>
        </w:rPr>
        <w:t>울산</w:t>
      </w:r>
      <w:r>
        <w:rPr>
          <w:rFonts w:ascii="Arial Unicode MS" w:eastAsia="Arial Unicode MS" w:hAnsi="Arial Unicode MS" w:cs="Arial Unicode MS"/>
          <w:sz w:val="24"/>
          <w:szCs w:val="24"/>
        </w:rPr>
        <w:t>(21</w:t>
      </w:r>
      <w:r>
        <w:rPr>
          <w:rFonts w:ascii="Arial Unicode MS" w:eastAsia="Arial Unicode MS" w:hAnsi="Arial Unicode MS" w:cs="Arial Unicode MS"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sz w:val="24"/>
          <w:szCs w:val="24"/>
        </w:rPr>
        <w:t>)’ - ‘</w:t>
      </w:r>
      <w:r>
        <w:rPr>
          <w:rFonts w:ascii="Arial Unicode MS" w:eastAsia="Arial Unicode MS" w:hAnsi="Arial Unicode MS" w:cs="Arial Unicode MS"/>
          <w:sz w:val="24"/>
          <w:szCs w:val="24"/>
        </w:rPr>
        <w:t>경주</w:t>
      </w:r>
      <w:r>
        <w:rPr>
          <w:rFonts w:ascii="Arial Unicode MS" w:eastAsia="Arial Unicode MS" w:hAnsi="Arial Unicode MS" w:cs="Arial Unicode MS"/>
          <w:sz w:val="24"/>
          <w:szCs w:val="24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</w:rPr>
        <w:t>월성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</w:rPr>
        <w:t>및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삼척</w:t>
      </w:r>
      <w:r>
        <w:rPr>
          <w:rFonts w:ascii="Arial Unicode MS" w:eastAsia="Arial Unicode MS" w:hAnsi="Arial Unicode MS" w:cs="Arial Unicode MS"/>
          <w:sz w:val="24"/>
          <w:szCs w:val="24"/>
        </w:rPr>
        <w:t>(22</w:t>
      </w:r>
      <w:r>
        <w:rPr>
          <w:rFonts w:ascii="Arial Unicode MS" w:eastAsia="Arial Unicode MS" w:hAnsi="Arial Unicode MS" w:cs="Arial Unicode MS"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sz w:val="24"/>
          <w:szCs w:val="24"/>
        </w:rPr>
        <w:t>)’ - ‘</w:t>
      </w:r>
      <w:r>
        <w:rPr>
          <w:rFonts w:ascii="Arial Unicode MS" w:eastAsia="Arial Unicode MS" w:hAnsi="Arial Unicode MS" w:cs="Arial Unicode MS"/>
          <w:sz w:val="24"/>
          <w:szCs w:val="24"/>
        </w:rPr>
        <w:t>서울</w:t>
      </w:r>
      <w:r>
        <w:rPr>
          <w:rFonts w:ascii="Arial Unicode MS" w:eastAsia="Arial Unicode MS" w:hAnsi="Arial Unicode MS" w:cs="Arial Unicode MS"/>
          <w:sz w:val="24"/>
          <w:szCs w:val="24"/>
        </w:rPr>
        <w:t>(23</w:t>
      </w:r>
      <w:r>
        <w:rPr>
          <w:rFonts w:ascii="Arial Unicode MS" w:eastAsia="Arial Unicode MS" w:hAnsi="Arial Unicode MS" w:cs="Arial Unicode MS"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)’ </w:t>
      </w:r>
      <w:r>
        <w:rPr>
          <w:rFonts w:ascii="Arial Unicode MS" w:eastAsia="Arial Unicode MS" w:hAnsi="Arial Unicode MS" w:cs="Arial Unicode MS"/>
          <w:sz w:val="24"/>
          <w:szCs w:val="24"/>
        </w:rPr>
        <w:t>일정을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소화할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예정이다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. </w:t>
      </w:r>
      <w:r>
        <w:rPr>
          <w:rFonts w:ascii="Arial Unicode MS" w:eastAsia="Arial Unicode MS" w:hAnsi="Arial Unicode MS" w:cs="Arial Unicode MS"/>
          <w:sz w:val="24"/>
          <w:szCs w:val="24"/>
        </w:rPr>
        <w:t>서울을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제외한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이들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지역은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국내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핵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발전소가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위치한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지역이기도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하며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특히</w:t>
      </w:r>
      <w:r>
        <w:rPr>
          <w:rFonts w:ascii="Arial Unicode MS" w:eastAsia="Arial Unicode MS" w:hAnsi="Arial Unicode MS" w:cs="Arial Unicode MS"/>
          <w:sz w:val="24"/>
          <w:szCs w:val="24"/>
        </w:rPr>
        <w:t>, 23</w:t>
      </w:r>
      <w:r>
        <w:rPr>
          <w:rFonts w:ascii="Arial Unicode MS" w:eastAsia="Arial Unicode MS" w:hAnsi="Arial Unicode MS" w:cs="Arial Unicode MS"/>
          <w:sz w:val="24"/>
          <w:szCs w:val="24"/>
        </w:rPr>
        <w:t>일에는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&lt;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탈핵이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기후정의다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>&gt;</w:t>
      </w:r>
      <w:r>
        <w:rPr>
          <w:rFonts w:ascii="Arial Unicode MS" w:eastAsia="Arial Unicode MS" w:hAnsi="Arial Unicode MS" w:cs="Arial Unicode MS"/>
          <w:sz w:val="24"/>
          <w:szCs w:val="24"/>
        </w:rPr>
        <w:t>라는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기치를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가지고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‘9.23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기후정의행진</w:t>
      </w:r>
      <w:r>
        <w:rPr>
          <w:rFonts w:ascii="Arial Unicode MS" w:eastAsia="Arial Unicode MS" w:hAnsi="Arial Unicode MS" w:cs="Arial Unicode MS"/>
          <w:sz w:val="24"/>
          <w:szCs w:val="24"/>
        </w:rPr>
        <w:t>’</w:t>
      </w:r>
      <w:r>
        <w:rPr>
          <w:rFonts w:ascii="Arial Unicode MS" w:eastAsia="Arial Unicode MS" w:hAnsi="Arial Unicode MS" w:cs="Arial Unicode MS"/>
          <w:sz w:val="24"/>
          <w:szCs w:val="24"/>
        </w:rPr>
        <w:t>에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참여해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목소리를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함께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높일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예정이다</w:t>
      </w:r>
      <w:r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C71CE9" w:rsidRDefault="00CD4696">
      <w:pPr>
        <w:widowControl w:val="0"/>
        <w:spacing w:before="240" w:after="24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○ 19</w:t>
      </w:r>
      <w:r>
        <w:rPr>
          <w:rFonts w:ascii="Arial Unicode MS" w:eastAsia="Arial Unicode MS" w:hAnsi="Arial Unicode MS" w:cs="Arial Unicode MS"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sz w:val="24"/>
          <w:szCs w:val="24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</w:rPr>
        <w:t>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</w:rPr>
        <w:t>서울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행사는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개회식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>각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국의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반핵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운동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상황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발표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>주제별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세미나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순으로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진행되었으며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>참가자들이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각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국의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현재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상황을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알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있는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시간이었다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. </w:t>
      </w:r>
      <w:r>
        <w:rPr>
          <w:rFonts w:ascii="Arial Unicode MS" w:eastAsia="Arial Unicode MS" w:hAnsi="Arial Unicode MS" w:cs="Arial Unicode MS"/>
          <w:sz w:val="24"/>
          <w:szCs w:val="24"/>
        </w:rPr>
        <w:t>또한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>본격적인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행사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이전에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로비에서는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후쿠시마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원전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사고에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대한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별도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사진전을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진행하며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핵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발전소의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위험성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>핵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발전소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사고의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피해가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지금도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계속되고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있다는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걸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각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국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참가자들에게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느끼게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해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주었다</w:t>
      </w:r>
      <w:r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C71CE9" w:rsidRDefault="00CD4696">
      <w:pPr>
        <w:numPr>
          <w:ilvl w:val="0"/>
          <w:numId w:val="10"/>
        </w:numPr>
        <w:spacing w:before="240" w:after="240" w:line="240" w:lineRule="auto"/>
      </w:pPr>
      <w:r>
        <w:rPr>
          <w:rFonts w:ascii="Arial Unicode MS" w:eastAsia="Arial Unicode MS" w:hAnsi="Arial Unicode MS" w:cs="Arial Unicode MS"/>
          <w:sz w:val="24"/>
          <w:szCs w:val="24"/>
        </w:rPr>
        <w:t>사진전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관련자료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링크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: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hyperlink r:id="rId8">
        <w:r>
          <w:rPr>
            <w:color w:val="1155CC"/>
            <w:sz w:val="20"/>
            <w:szCs w:val="20"/>
            <w:u w:val="single"/>
          </w:rPr>
          <w:t>https://drive.google.com/file/d/1U59j2vL-NHOffQK9rWuGlov9RTN2jmS6/view?usp=sharing</w:t>
        </w:r>
      </w:hyperlink>
    </w:p>
    <w:p w:rsidR="00C71CE9" w:rsidRDefault="00CD4696">
      <w:pPr>
        <w:widowControl w:val="0"/>
        <w:spacing w:before="240" w:after="240"/>
        <w:rPr>
          <w:sz w:val="26"/>
          <w:szCs w:val="26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○  19</w:t>
      </w:r>
      <w:r>
        <w:rPr>
          <w:rFonts w:ascii="Arial Unicode MS" w:eastAsia="Arial Unicode MS" w:hAnsi="Arial Unicode MS" w:cs="Arial Unicode MS"/>
          <w:sz w:val="24"/>
          <w:szCs w:val="24"/>
        </w:rPr>
        <w:t>일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</w:rPr>
        <w:t>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</w:rPr>
        <w:t>서울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행사에서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각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국의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참가자들이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발표한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&lt;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반핵아시아포럼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참가국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반핵운동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주요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이슈와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동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향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&gt;</w:t>
      </w:r>
      <w:r>
        <w:rPr>
          <w:rFonts w:ascii="Arial Unicode MS" w:eastAsia="Arial Unicode MS" w:hAnsi="Arial Unicode MS" w:cs="Arial Unicode MS"/>
          <w:sz w:val="26"/>
          <w:szCs w:val="26"/>
        </w:rPr>
        <w:t>은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sz w:val="26"/>
          <w:szCs w:val="26"/>
        </w:rPr>
        <w:t>아래와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sz w:val="26"/>
          <w:szCs w:val="26"/>
        </w:rPr>
        <w:t>같다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bookmarkStart w:id="0" w:name="_GoBack"/>
      <w:bookmarkEnd w:id="0"/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71CE9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spacing w:before="240" w:after="240" w:line="240" w:lineRule="auto"/>
              <w:rPr>
                <w:b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lastRenderedPageBreak/>
              <w:t xml:space="preserve">○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일본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후지모토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다츠나리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(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藤本泰成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일본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원수금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공동의장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)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외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18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명</w:t>
            </w:r>
          </w:p>
          <w:p w:rsidR="00C71CE9" w:rsidRDefault="00CD4696">
            <w:pPr>
              <w:numPr>
                <w:ilvl w:val="0"/>
                <w:numId w:val="6"/>
              </w:numPr>
              <w:spacing w:before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후쿠시마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핵발전소의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상태와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난망한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복구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작업</w:t>
            </w:r>
          </w:p>
          <w:p w:rsidR="00C71CE9" w:rsidRDefault="00CD4696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후쿠시마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오염수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투기의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문제점과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대안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시민사회의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대응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현황</w:t>
            </w:r>
          </w:p>
          <w:p w:rsidR="00C71CE9" w:rsidRDefault="00CD4696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기시다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정부의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수명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연장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(GX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법안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)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확대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정책이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갖는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문제점</w:t>
            </w:r>
          </w:p>
          <w:p w:rsidR="00C71CE9" w:rsidRDefault="00CD4696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규슈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센다이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수명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연장에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반대하는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주민투표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(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현민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투표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)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운동</w:t>
            </w:r>
          </w:p>
          <w:p w:rsidR="00C71CE9" w:rsidRDefault="00CD4696">
            <w:pPr>
              <w:numPr>
                <w:ilvl w:val="0"/>
                <w:numId w:val="6"/>
              </w:numPr>
              <w:spacing w:after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대마도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(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쓰시마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)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사용후핵연료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처분장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유치와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관련한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움직임과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대응</w:t>
            </w:r>
          </w:p>
        </w:tc>
      </w:tr>
    </w:tbl>
    <w:p w:rsidR="00C71CE9" w:rsidRDefault="00C71CE9">
      <w:pPr>
        <w:spacing w:before="240" w:after="240" w:line="240" w:lineRule="auto"/>
        <w:rPr>
          <w:sz w:val="24"/>
          <w:szCs w:val="24"/>
        </w:rPr>
      </w:pP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71CE9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spacing w:before="240" w:after="240" w:line="240" w:lineRule="auto"/>
              <w:rPr>
                <w:b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○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대만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슈신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추이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(</w:t>
            </w:r>
            <w:proofErr w:type="spellStart"/>
            <w:r>
              <w:rPr>
                <w:b/>
              </w:rPr>
              <w:t>Shu-hsin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Tsui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대만녹색공민행동연맹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사무총장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)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외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3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명</w:t>
            </w:r>
          </w:p>
          <w:p w:rsidR="00C71CE9" w:rsidRDefault="00CD4696">
            <w:pPr>
              <w:numPr>
                <w:ilvl w:val="0"/>
                <w:numId w:val="13"/>
              </w:numPr>
              <w:spacing w:before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2021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12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국민투표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이후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공리야오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4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핵발전소의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운명과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2025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탈핵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대만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”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전망</w:t>
            </w:r>
          </w:p>
          <w:p w:rsidR="00C71CE9" w:rsidRDefault="00CD4696">
            <w:pPr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사용후핵연료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처분장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계획의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곤란과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핵폐기물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저장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상태</w:t>
            </w:r>
          </w:p>
          <w:p w:rsidR="00C71CE9" w:rsidRDefault="00CD4696">
            <w:pPr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2024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총통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선거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후보들의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탈핵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및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에너지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정책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입장과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동향</w:t>
            </w:r>
          </w:p>
          <w:p w:rsidR="00C71CE9" w:rsidRDefault="00CD4696">
            <w:pPr>
              <w:numPr>
                <w:ilvl w:val="0"/>
                <w:numId w:val="13"/>
              </w:numPr>
              <w:spacing w:after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후쿠시마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핵오염수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투기에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반대하는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시민사회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활동</w:t>
            </w:r>
          </w:p>
        </w:tc>
      </w:tr>
    </w:tbl>
    <w:p w:rsidR="00C71CE9" w:rsidRDefault="00C71CE9">
      <w:pPr>
        <w:spacing w:before="240" w:after="240" w:line="240" w:lineRule="auto"/>
        <w:rPr>
          <w:sz w:val="24"/>
          <w:szCs w:val="24"/>
        </w:rPr>
      </w:pP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71CE9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spacing w:before="240" w:after="240" w:line="240" w:lineRule="auto"/>
              <w:rPr>
                <w:b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○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태국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프라송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판스리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Prasong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Pansri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)</w:t>
            </w:r>
          </w:p>
          <w:p w:rsidR="00C71CE9" w:rsidRDefault="00CD4696">
            <w:pPr>
              <w:numPr>
                <w:ilvl w:val="0"/>
                <w:numId w:val="5"/>
              </w:numPr>
              <w:spacing w:before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후보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부지의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단층대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홍수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연약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지반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지역사회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인접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IAEA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기준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위반</w:t>
            </w:r>
          </w:p>
          <w:p w:rsidR="00C71CE9" w:rsidRDefault="00CD4696">
            <w:pPr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기후위기가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위협하는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시설의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현실적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문제들</w:t>
            </w:r>
          </w:p>
          <w:p w:rsidR="00C71CE9" w:rsidRDefault="00CD4696">
            <w:pPr>
              <w:numPr>
                <w:ilvl w:val="0"/>
                <w:numId w:val="5"/>
              </w:numPr>
              <w:spacing w:after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미국과의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핵기술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협력과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SMR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계획이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갖는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우려</w:t>
            </w:r>
          </w:p>
        </w:tc>
      </w:tr>
    </w:tbl>
    <w:p w:rsidR="00C71CE9" w:rsidRDefault="00C71CE9">
      <w:pPr>
        <w:spacing w:before="240" w:after="240" w:line="240" w:lineRule="auto"/>
        <w:rPr>
          <w:sz w:val="24"/>
          <w:szCs w:val="24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71CE9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spacing w:before="240" w:after="240" w:line="240" w:lineRule="auto"/>
              <w:rPr>
                <w:b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○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튀르키에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피니르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드미칸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Pinar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Demircan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)</w:t>
            </w:r>
          </w:p>
          <w:p w:rsidR="00C71CE9" w:rsidRDefault="00CD4696">
            <w:pPr>
              <w:numPr>
                <w:ilvl w:val="0"/>
                <w:numId w:val="11"/>
              </w:numPr>
              <w:spacing w:before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막바지에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접어든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악큐유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핵발전소와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난항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중인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시놉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핵발전소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프로젝트</w:t>
            </w:r>
          </w:p>
          <w:p w:rsidR="00C71CE9" w:rsidRDefault="00CD4696">
            <w:pPr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포퓰리스트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및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권위주의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정치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경제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위기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취약한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생태계의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상호교차적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상황</w:t>
            </w:r>
          </w:p>
          <w:p w:rsidR="00C71CE9" w:rsidRDefault="00CD4696">
            <w:pPr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러시아에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의존하는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핵기술의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정치경제적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문제와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위험성</w:t>
            </w:r>
          </w:p>
          <w:p w:rsidR="00C71CE9" w:rsidRDefault="00CD4696">
            <w:pPr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2022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지진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튀르키에의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잦은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지진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발생과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</w:t>
            </w:r>
            <w:proofErr w:type="spellEnd"/>
          </w:p>
          <w:p w:rsidR="00C71CE9" w:rsidRDefault="00CD4696">
            <w:pPr>
              <w:numPr>
                <w:ilvl w:val="0"/>
                <w:numId w:val="11"/>
              </w:numPr>
              <w:spacing w:after="24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lastRenderedPageBreak/>
              <w:t>핵발전에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반대하는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다양하고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지속적인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시민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저항과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현재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동향</w:t>
            </w:r>
          </w:p>
        </w:tc>
      </w:tr>
    </w:tbl>
    <w:p w:rsidR="00C71CE9" w:rsidRDefault="00C71CE9">
      <w:pPr>
        <w:spacing w:before="240" w:after="240" w:line="240" w:lineRule="auto"/>
        <w:rPr>
          <w:sz w:val="24"/>
          <w:szCs w:val="24"/>
        </w:rPr>
      </w:pPr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71CE9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spacing w:before="240" w:after="240" w:line="240" w:lineRule="auto"/>
              <w:rPr>
                <w:b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○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필리핀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/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에밀리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파하도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Emily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D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Fajardo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)</w:t>
            </w:r>
          </w:p>
          <w:p w:rsidR="00C71CE9" w:rsidRDefault="00CD4696">
            <w:pPr>
              <w:numPr>
                <w:ilvl w:val="0"/>
                <w:numId w:val="4"/>
              </w:numPr>
              <w:spacing w:before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80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년대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완공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가동하지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않은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바탄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핵발전소의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끈질긴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재개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시도와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주민들의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투쟁</w:t>
            </w:r>
          </w:p>
          <w:p w:rsidR="00C71CE9" w:rsidRDefault="00CD4696">
            <w:pPr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최근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기후위기를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빌미로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SMR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새로운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프로젝트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문제</w:t>
            </w:r>
          </w:p>
          <w:p w:rsidR="00C71CE9" w:rsidRDefault="00CD4696">
            <w:pPr>
              <w:numPr>
                <w:ilvl w:val="0"/>
                <w:numId w:val="4"/>
              </w:numPr>
              <w:spacing w:after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핵에너지와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화석에너지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모두로부터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고통받아온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지역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공동체</w:t>
            </w:r>
          </w:p>
        </w:tc>
      </w:tr>
    </w:tbl>
    <w:p w:rsidR="00C71CE9" w:rsidRDefault="00C71CE9">
      <w:pPr>
        <w:spacing w:before="240" w:after="240" w:line="240" w:lineRule="auto"/>
        <w:rPr>
          <w:sz w:val="24"/>
          <w:szCs w:val="24"/>
        </w:rPr>
      </w:pPr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71CE9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spacing w:before="240" w:after="240" w:line="240" w:lineRule="auto"/>
              <w:rPr>
                <w:b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○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인도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바이살리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파틸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Vaishali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Patil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)</w:t>
            </w:r>
          </w:p>
          <w:p w:rsidR="00C71CE9" w:rsidRDefault="00CD4696">
            <w:pPr>
              <w:numPr>
                <w:ilvl w:val="0"/>
                <w:numId w:val="12"/>
              </w:numPr>
              <w:spacing w:before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권위주의적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모디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정부의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민주주의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억압과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일방적인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정책</w:t>
            </w:r>
          </w:p>
          <w:p w:rsidR="00C71CE9" w:rsidRDefault="00CD4696">
            <w:pPr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쿠단쿨람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프로젝트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진행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지역에서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민중들의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지난한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투쟁과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현재</w:t>
            </w:r>
          </w:p>
          <w:p w:rsidR="00C71CE9" w:rsidRDefault="00CD4696">
            <w:pPr>
              <w:numPr>
                <w:ilvl w:val="0"/>
                <w:numId w:val="12"/>
              </w:numPr>
              <w:spacing w:after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핵무기와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외국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기업의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핵발전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수입이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결합되어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발생하는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문제들</w:t>
            </w:r>
          </w:p>
        </w:tc>
      </w:tr>
    </w:tbl>
    <w:p w:rsidR="00C71CE9" w:rsidRDefault="00C71CE9">
      <w:pPr>
        <w:spacing w:before="240" w:after="240" w:line="240" w:lineRule="auto"/>
        <w:rPr>
          <w:sz w:val="24"/>
          <w:szCs w:val="24"/>
        </w:rPr>
      </w:pPr>
    </w:p>
    <w:tbl>
      <w:tblPr>
        <w:tblStyle w:val="a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71CE9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spacing w:before="240" w:after="240" w:line="240" w:lineRule="auto"/>
              <w:rPr>
                <w:b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○ 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호주</w:t>
            </w:r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애이드리언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글래모건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Adrian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Glamorgan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6"/>
                <w:szCs w:val="26"/>
              </w:rPr>
              <w:t>)</w:t>
            </w:r>
          </w:p>
          <w:p w:rsidR="00C71CE9" w:rsidRDefault="00CD4696">
            <w:pPr>
              <w:numPr>
                <w:ilvl w:val="0"/>
                <w:numId w:val="7"/>
              </w:numPr>
              <w:spacing w:before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호주의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우라늄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광산의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오염과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원주민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피해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문제</w:t>
            </w:r>
          </w:p>
          <w:p w:rsidR="00C71CE9" w:rsidRDefault="00CD4696">
            <w:pPr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호주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내에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외국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방사성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폐기물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처분장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건설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시도에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따른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논란</w:t>
            </w:r>
          </w:p>
          <w:p w:rsidR="00C71CE9" w:rsidRDefault="00CD4696">
            <w:pPr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기후변화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우려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속에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보수적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정치인들의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차세대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핵기술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도입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시도와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허구성</w:t>
            </w:r>
          </w:p>
          <w:p w:rsidR="00C71CE9" w:rsidRDefault="00CD4696">
            <w:pPr>
              <w:numPr>
                <w:ilvl w:val="0"/>
                <w:numId w:val="7"/>
              </w:numPr>
              <w:spacing w:after="240"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핵무기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금지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조약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(TPNW)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발효와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호주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내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핵무기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도입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저지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운동</w:t>
            </w:r>
          </w:p>
        </w:tc>
      </w:tr>
    </w:tbl>
    <w:p w:rsidR="00C71CE9" w:rsidRDefault="00CD4696">
      <w:pPr>
        <w:widowControl w:val="0"/>
        <w:spacing w:before="240" w:after="24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○ 19</w:t>
      </w:r>
      <w:r>
        <w:rPr>
          <w:rFonts w:ascii="Arial Unicode MS" w:eastAsia="Arial Unicode MS" w:hAnsi="Arial Unicode MS" w:cs="Arial Unicode MS"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행사를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마친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반핵아시아포럼은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20</w:t>
      </w:r>
      <w:r>
        <w:rPr>
          <w:rFonts w:ascii="Arial Unicode MS" w:eastAsia="Arial Unicode MS" w:hAnsi="Arial Unicode MS" w:cs="Arial Unicode MS"/>
          <w:sz w:val="24"/>
          <w:szCs w:val="24"/>
        </w:rPr>
        <w:t>일부터는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부산</w:t>
      </w:r>
      <w:r>
        <w:rPr>
          <w:rFonts w:ascii="Arial Unicode MS" w:eastAsia="Arial Unicode MS" w:hAnsi="Arial Unicode MS" w:cs="Arial Unicode MS"/>
          <w:sz w:val="24"/>
          <w:szCs w:val="24"/>
        </w:rPr>
        <w:t>-</w:t>
      </w:r>
      <w:r>
        <w:rPr>
          <w:rFonts w:ascii="Arial Unicode MS" w:eastAsia="Arial Unicode MS" w:hAnsi="Arial Unicode MS" w:cs="Arial Unicode MS"/>
          <w:sz w:val="24"/>
          <w:szCs w:val="24"/>
        </w:rPr>
        <w:t>울산</w:t>
      </w:r>
      <w:r>
        <w:rPr>
          <w:rFonts w:ascii="Arial Unicode MS" w:eastAsia="Arial Unicode MS" w:hAnsi="Arial Unicode MS" w:cs="Arial Unicode MS"/>
          <w:sz w:val="24"/>
          <w:szCs w:val="24"/>
        </w:rPr>
        <w:t>-</w:t>
      </w:r>
      <w:r>
        <w:rPr>
          <w:rFonts w:ascii="Arial Unicode MS" w:eastAsia="Arial Unicode MS" w:hAnsi="Arial Unicode MS" w:cs="Arial Unicode MS"/>
          <w:sz w:val="24"/>
          <w:szCs w:val="24"/>
        </w:rPr>
        <w:t>경주</w:t>
      </w:r>
      <w:r>
        <w:rPr>
          <w:rFonts w:ascii="Arial Unicode MS" w:eastAsia="Arial Unicode MS" w:hAnsi="Arial Unicode MS" w:cs="Arial Unicode MS"/>
          <w:sz w:val="24"/>
          <w:szCs w:val="24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</w:rPr>
        <w:t>월성</w:t>
      </w:r>
      <w:r>
        <w:rPr>
          <w:rFonts w:ascii="Arial Unicode MS" w:eastAsia="Arial Unicode MS" w:hAnsi="Arial Unicode MS" w:cs="Arial Unicode MS"/>
          <w:sz w:val="24"/>
          <w:szCs w:val="24"/>
        </w:rPr>
        <w:t>)-</w:t>
      </w:r>
      <w:r>
        <w:rPr>
          <w:rFonts w:ascii="Arial Unicode MS" w:eastAsia="Arial Unicode MS" w:hAnsi="Arial Unicode MS" w:cs="Arial Unicode MS"/>
          <w:sz w:val="24"/>
          <w:szCs w:val="24"/>
        </w:rPr>
        <w:t>삼척을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방문할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예정이며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>각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지역의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탈핵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단체와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활동가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그리고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세미나를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진행하며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탈핵을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위한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연대를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이어갈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예정이다</w:t>
      </w:r>
      <w:r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C71CE9" w:rsidRDefault="00CD4696">
      <w:pPr>
        <w:widowControl w:val="0"/>
        <w:spacing w:before="240" w:after="24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○ </w:t>
      </w:r>
      <w:r>
        <w:rPr>
          <w:rFonts w:ascii="Arial Unicode MS" w:eastAsia="Arial Unicode MS" w:hAnsi="Arial Unicode MS" w:cs="Arial Unicode MS"/>
          <w:sz w:val="24"/>
          <w:szCs w:val="24"/>
        </w:rPr>
        <w:t>또한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>방문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지역에서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기자회견을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진행하며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일정은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아래와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같다</w:t>
      </w:r>
      <w:r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C71CE9" w:rsidRDefault="00CD4696">
      <w:pPr>
        <w:numPr>
          <w:ilvl w:val="0"/>
          <w:numId w:val="2"/>
        </w:numPr>
        <w:spacing w:before="240" w:line="240" w:lineRule="auto"/>
        <w:rPr>
          <w:b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b/>
          <w:sz w:val="24"/>
          <w:szCs w:val="24"/>
        </w:rPr>
        <w:t>핵오염수</w:t>
      </w:r>
      <w:proofErr w:type="spellEnd"/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투기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반대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기자회견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(9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월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20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b/>
          <w:sz w:val="24"/>
          <w:szCs w:val="24"/>
        </w:rPr>
        <w:t>재부산</w:t>
      </w:r>
      <w:proofErr w:type="spellEnd"/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일본영사관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앞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)</w:t>
      </w:r>
    </w:p>
    <w:p w:rsidR="00C71CE9" w:rsidRDefault="00CD4696">
      <w:pPr>
        <w:numPr>
          <w:ilvl w:val="0"/>
          <w:numId w:val="2"/>
        </w:numPr>
        <w:spacing w:line="240" w:lineRule="auto"/>
        <w:rPr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아시아와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한국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사회의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sz w:val="24"/>
          <w:szCs w:val="24"/>
        </w:rPr>
        <w:t>탈핵</w:t>
      </w:r>
      <w:proofErr w:type="spellEnd"/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촉구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공동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기자회견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(9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월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21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울산시청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남문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)</w:t>
      </w:r>
    </w:p>
    <w:p w:rsidR="00C71CE9" w:rsidRDefault="00CD4696">
      <w:pPr>
        <w:numPr>
          <w:ilvl w:val="0"/>
          <w:numId w:val="2"/>
        </w:numPr>
        <w:spacing w:after="240" w:line="240" w:lineRule="auto"/>
        <w:rPr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울진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sz w:val="24"/>
          <w:szCs w:val="24"/>
        </w:rPr>
        <w:t>핵발전</w:t>
      </w:r>
      <w:proofErr w:type="spellEnd"/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추가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건설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반대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기자회견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(9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월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22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울진핵발전소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앞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)</w:t>
      </w:r>
    </w:p>
    <w:p w:rsidR="00C71CE9" w:rsidRDefault="00C71CE9">
      <w:pPr>
        <w:widowControl w:val="0"/>
        <w:spacing w:before="220" w:after="220" w:line="360" w:lineRule="auto"/>
        <w:rPr>
          <w:highlight w:val="white"/>
        </w:rPr>
      </w:pPr>
    </w:p>
    <w:p w:rsidR="00C71CE9" w:rsidRDefault="00CD4696">
      <w:pPr>
        <w:widowControl w:val="0"/>
        <w:spacing w:before="220" w:after="220" w:line="360" w:lineRule="auto"/>
        <w:rPr>
          <w:b/>
          <w:sz w:val="30"/>
          <w:szCs w:val="30"/>
          <w:highlight w:val="white"/>
        </w:rPr>
      </w:pPr>
      <w:r>
        <w:rPr>
          <w:rFonts w:ascii="Arial Unicode MS" w:eastAsia="Arial Unicode MS" w:hAnsi="Arial Unicode MS" w:cs="Arial Unicode MS"/>
          <w:b/>
          <w:sz w:val="30"/>
          <w:szCs w:val="30"/>
          <w:highlight w:val="white"/>
        </w:rPr>
        <w:t>&lt;</w:t>
      </w:r>
      <w:r>
        <w:rPr>
          <w:rFonts w:ascii="Arial Unicode MS" w:eastAsia="Arial Unicode MS" w:hAnsi="Arial Unicode MS" w:cs="Arial Unicode MS"/>
          <w:b/>
          <w:sz w:val="30"/>
          <w:szCs w:val="30"/>
          <w:highlight w:val="white"/>
        </w:rPr>
        <w:t>하단</w:t>
      </w:r>
      <w:r>
        <w:rPr>
          <w:rFonts w:ascii="Arial Unicode MS" w:eastAsia="Arial Unicode MS" w:hAnsi="Arial Unicode MS" w:cs="Arial Unicode MS"/>
          <w:b/>
          <w:sz w:val="30"/>
          <w:szCs w:val="30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b/>
          <w:sz w:val="30"/>
          <w:szCs w:val="30"/>
          <w:highlight w:val="white"/>
        </w:rPr>
        <w:t>별첨</w:t>
      </w:r>
      <w:r>
        <w:rPr>
          <w:rFonts w:ascii="Arial Unicode MS" w:eastAsia="Arial Unicode MS" w:hAnsi="Arial Unicode MS" w:cs="Arial Unicode MS"/>
          <w:b/>
          <w:sz w:val="30"/>
          <w:szCs w:val="30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b/>
          <w:sz w:val="30"/>
          <w:szCs w:val="30"/>
          <w:highlight w:val="white"/>
        </w:rPr>
        <w:t>자료</w:t>
      </w:r>
      <w:r>
        <w:rPr>
          <w:rFonts w:ascii="Arial Unicode MS" w:eastAsia="Arial Unicode MS" w:hAnsi="Arial Unicode MS" w:cs="Arial Unicode MS"/>
          <w:b/>
          <w:sz w:val="30"/>
          <w:szCs w:val="30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b/>
          <w:sz w:val="30"/>
          <w:szCs w:val="30"/>
          <w:highlight w:val="white"/>
        </w:rPr>
        <w:t>안내</w:t>
      </w:r>
      <w:r>
        <w:rPr>
          <w:rFonts w:ascii="Arial Unicode MS" w:eastAsia="Arial Unicode MS" w:hAnsi="Arial Unicode MS" w:cs="Arial Unicode MS"/>
          <w:b/>
          <w:sz w:val="30"/>
          <w:szCs w:val="30"/>
          <w:highlight w:val="white"/>
        </w:rPr>
        <w:t>&gt;</w:t>
      </w:r>
    </w:p>
    <w:p w:rsidR="00C71CE9" w:rsidRDefault="00CD4696">
      <w:pPr>
        <w:widowControl w:val="0"/>
        <w:numPr>
          <w:ilvl w:val="0"/>
          <w:numId w:val="3"/>
        </w:numPr>
        <w:spacing w:before="220" w:line="360" w:lineRule="auto"/>
        <w:rPr>
          <w:b/>
          <w:sz w:val="26"/>
          <w:szCs w:val="26"/>
          <w:highlight w:val="white"/>
        </w:rPr>
      </w:pP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>주요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>일정과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>내용</w:t>
      </w:r>
    </w:p>
    <w:p w:rsidR="00C71CE9" w:rsidRDefault="00CD4696">
      <w:pPr>
        <w:widowControl w:val="0"/>
        <w:numPr>
          <w:ilvl w:val="0"/>
          <w:numId w:val="3"/>
        </w:numPr>
        <w:spacing w:line="360" w:lineRule="auto"/>
        <w:rPr>
          <w:b/>
          <w:sz w:val="26"/>
          <w:szCs w:val="26"/>
          <w:highlight w:val="white"/>
        </w:rPr>
      </w:pP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>세부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>프로그램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>안내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>포스터</w:t>
      </w:r>
    </w:p>
    <w:p w:rsidR="00C71CE9" w:rsidRDefault="00CD4696">
      <w:pPr>
        <w:widowControl w:val="0"/>
        <w:numPr>
          <w:ilvl w:val="0"/>
          <w:numId w:val="3"/>
        </w:numPr>
        <w:spacing w:after="220" w:line="360" w:lineRule="auto"/>
        <w:rPr>
          <w:b/>
          <w:sz w:val="26"/>
          <w:szCs w:val="26"/>
          <w:highlight w:val="white"/>
        </w:rPr>
      </w:pP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 xml:space="preserve">2023 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>반핵아시아포럼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>전체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  <w:highlight w:val="white"/>
        </w:rPr>
        <w:t>포스터</w:t>
      </w:r>
    </w:p>
    <w:p w:rsidR="00C71CE9" w:rsidRDefault="00C71CE9">
      <w:pPr>
        <w:widowControl w:val="0"/>
        <w:spacing w:before="220" w:after="220" w:line="360" w:lineRule="auto"/>
        <w:rPr>
          <w:highlight w:val="white"/>
        </w:rPr>
      </w:pPr>
    </w:p>
    <w:p w:rsidR="00C71CE9" w:rsidRDefault="00CD4696">
      <w:pPr>
        <w:spacing w:before="240" w:after="240" w:line="379" w:lineRule="auto"/>
        <w:jc w:val="center"/>
        <w:rPr>
          <w:b/>
          <w:sz w:val="42"/>
          <w:szCs w:val="42"/>
        </w:rPr>
      </w:pPr>
      <w:r>
        <w:rPr>
          <w:rFonts w:ascii="Arial Unicode MS" w:eastAsia="Arial Unicode MS" w:hAnsi="Arial Unicode MS" w:cs="Arial Unicode MS"/>
          <w:b/>
          <w:sz w:val="42"/>
          <w:szCs w:val="42"/>
        </w:rPr>
        <w:t>2023</w:t>
      </w:r>
      <w:r>
        <w:rPr>
          <w:rFonts w:ascii="Arial Unicode MS" w:eastAsia="Arial Unicode MS" w:hAnsi="Arial Unicode MS" w:cs="Arial Unicode MS"/>
          <w:b/>
          <w:sz w:val="42"/>
          <w:szCs w:val="42"/>
        </w:rPr>
        <w:t>년</w:t>
      </w: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9</w:t>
      </w:r>
      <w:r>
        <w:rPr>
          <w:rFonts w:ascii="Arial Unicode MS" w:eastAsia="Arial Unicode MS" w:hAnsi="Arial Unicode MS" w:cs="Arial Unicode MS"/>
          <w:b/>
          <w:sz w:val="42"/>
          <w:szCs w:val="42"/>
        </w:rPr>
        <w:t>월</w:t>
      </w: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19</w:t>
      </w:r>
      <w:r>
        <w:rPr>
          <w:rFonts w:ascii="Arial Unicode MS" w:eastAsia="Arial Unicode MS" w:hAnsi="Arial Unicode MS" w:cs="Arial Unicode MS"/>
          <w:b/>
          <w:sz w:val="42"/>
          <w:szCs w:val="42"/>
        </w:rPr>
        <w:t>일</w:t>
      </w:r>
    </w:p>
    <w:p w:rsidR="00C71CE9" w:rsidRDefault="00CD4696">
      <w:pPr>
        <w:spacing w:before="240" w:after="240" w:line="379" w:lineRule="auto"/>
        <w:jc w:val="center"/>
        <w:rPr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>반핵아시아포럼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한국조직위원회</w:t>
      </w:r>
    </w:p>
    <w:p w:rsidR="00C71CE9" w:rsidRDefault="00C71CE9">
      <w:pPr>
        <w:spacing w:before="240" w:after="240" w:line="240" w:lineRule="auto"/>
        <w:rPr>
          <w:sz w:val="14"/>
          <w:szCs w:val="14"/>
        </w:rPr>
      </w:pPr>
    </w:p>
    <w:p w:rsidR="00C71CE9" w:rsidRDefault="00CD4696">
      <w:pPr>
        <w:spacing w:before="240" w:after="240" w:line="240" w:lineRule="auto"/>
        <w:rPr>
          <w:b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sz w:val="26"/>
          <w:szCs w:val="26"/>
        </w:rPr>
        <w:t>별첨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1.  &lt;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주요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일정과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내용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&gt;</w:t>
      </w:r>
    </w:p>
    <w:p w:rsidR="00C71CE9" w:rsidRDefault="00CD4696">
      <w:pPr>
        <w:numPr>
          <w:ilvl w:val="0"/>
          <w:numId w:val="9"/>
        </w:numPr>
        <w:spacing w:before="240" w:after="240" w:line="240" w:lineRule="auto"/>
        <w:jc w:val="right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자세한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프로그램과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발제자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>토론자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>발언자는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변경될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수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있습니다</w:t>
      </w:r>
      <w:r>
        <w:rPr>
          <w:rFonts w:ascii="Arial Unicode MS" w:eastAsia="Arial Unicode MS" w:hAnsi="Arial Unicode MS" w:cs="Arial Unicode MS"/>
          <w:sz w:val="24"/>
          <w:szCs w:val="24"/>
        </w:rPr>
        <w:t>.</w:t>
      </w:r>
    </w:p>
    <w:tbl>
      <w:tblPr>
        <w:tblStyle w:val="af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5280"/>
        <w:gridCol w:w="2370"/>
      </w:tblGrid>
      <w:tr w:rsidR="00C71CE9">
        <w:trPr>
          <w:trHeight w:val="450"/>
        </w:trPr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날짜</w:t>
            </w:r>
          </w:p>
        </w:tc>
        <w:tc>
          <w:tcPr>
            <w:tcW w:w="52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프로그램</w:t>
            </w:r>
          </w:p>
        </w:tc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D9D9D9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행사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장소</w:t>
            </w:r>
          </w:p>
        </w:tc>
      </w:tr>
      <w:tr w:rsidR="00C71CE9">
        <w:trPr>
          <w:trHeight w:val="6824"/>
        </w:trPr>
        <w:tc>
          <w:tcPr>
            <w:tcW w:w="1200" w:type="dxa"/>
            <w:vMerge w:val="restart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lastRenderedPageBreak/>
              <w:t>9/19(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화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)</w:t>
            </w:r>
          </w:p>
        </w:tc>
        <w:tc>
          <w:tcPr>
            <w:tcW w:w="52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·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10:00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2023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반핵아시아포럼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개회식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사회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이헌석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한국조직위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집행위원장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내빈소개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인사말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박미경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한국조직위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공동조직위원장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인사말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사토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다이스케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NNAF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일본사무국장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기조연설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양기석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한국조직위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공동조직위원장</w:t>
            </w:r>
          </w:p>
          <w:p w:rsidR="00C71CE9" w:rsidRDefault="00C71CE9">
            <w:pPr>
              <w:spacing w:line="240" w:lineRule="auto"/>
              <w:rPr>
                <w:sz w:val="20"/>
                <w:szCs w:val="20"/>
              </w:rPr>
            </w:pP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· 10:30~12:00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각국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반핵운동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상황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발표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I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대만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Chien-yen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Lin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Hsueh-yuan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Lin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필리핀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Emily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D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Fajardo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인도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Vaishali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Patil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호주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Adrian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Glamorgan</w:t>
            </w:r>
            <w:proofErr w:type="spellEnd"/>
          </w:p>
          <w:p w:rsidR="00C71CE9" w:rsidRDefault="00C71CE9">
            <w:pPr>
              <w:spacing w:line="240" w:lineRule="auto"/>
              <w:rPr>
                <w:sz w:val="20"/>
                <w:szCs w:val="20"/>
              </w:rPr>
            </w:pP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13:00~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13:10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선언문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초안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공개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및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설명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김현우</w:t>
            </w:r>
          </w:p>
          <w:p w:rsidR="00C71CE9" w:rsidRDefault="00C71CE9">
            <w:pPr>
              <w:spacing w:line="240" w:lineRule="auto"/>
              <w:rPr>
                <w:sz w:val="20"/>
                <w:szCs w:val="20"/>
              </w:rPr>
            </w:pP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13:10~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14:50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각국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반핵운동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상황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발표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II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베트남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Yoshii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Michiko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한국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변인희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태국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Prasong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Pansri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튀르키예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Pinar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Demircan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일본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Fujimoto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Yasunari</w:t>
            </w:r>
            <w:proofErr w:type="spellEnd"/>
          </w:p>
          <w:p w:rsidR="00C71CE9" w:rsidRDefault="00C71CE9">
            <w:pPr>
              <w:spacing w:line="240" w:lineRule="auto"/>
              <w:rPr>
                <w:sz w:val="20"/>
                <w:szCs w:val="20"/>
              </w:rPr>
            </w:pP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15:10~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16:20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주제별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세미나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I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후쿠시마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오염수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방류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문제와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대응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한국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최경숙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일본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Sugenami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Tamotsu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필리핀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Emily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D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Fajardo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대만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Shu-hsin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Tsui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</w:p>
          <w:p w:rsidR="00C71CE9" w:rsidRDefault="00C71CE9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서울</w:t>
            </w:r>
          </w:p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가톨릭회관</w:t>
            </w:r>
          </w:p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1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층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대강당</w:t>
            </w:r>
          </w:p>
        </w:tc>
      </w:tr>
      <w:tr w:rsidR="00C71CE9">
        <w:trPr>
          <w:trHeight w:val="2535"/>
        </w:trPr>
        <w:tc>
          <w:tcPr>
            <w:tcW w:w="1200" w:type="dxa"/>
            <w:vMerge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71CE9">
            <w:pPr>
              <w:spacing w:before="240" w:after="240" w:line="240" w:lineRule="auto"/>
              <w:rPr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16:50~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18:00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주제별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세미나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II.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아시아의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핵무기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확산과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평화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한반도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·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동북아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핵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군비경쟁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현황과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과제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참여연대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황수영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) 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원폭피해와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미국의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원폭투하책임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그리고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핵무기금지협약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아시아평화시민넷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이대수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) 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인도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Vaishali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Patil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일본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Yuasa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Masae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호주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Adrian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Glamorgan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일본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Kawase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Syunji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18:20~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19:30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주제별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세미나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III.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기후위기와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핵마케팅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한국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이영경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튀르키예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Pinar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Demircan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태국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Prasong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Pansri</w:t>
            </w:r>
            <w:proofErr w:type="spellEnd"/>
          </w:p>
        </w:tc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서울</w:t>
            </w:r>
          </w:p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가톨릭회관</w:t>
            </w:r>
          </w:p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3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층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대강당</w:t>
            </w:r>
          </w:p>
        </w:tc>
      </w:tr>
      <w:tr w:rsidR="00C71CE9">
        <w:trPr>
          <w:trHeight w:val="5649"/>
        </w:trPr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lastRenderedPageBreak/>
              <w:t>9/20(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수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)</w:t>
            </w:r>
          </w:p>
        </w:tc>
        <w:tc>
          <w:tcPr>
            <w:tcW w:w="52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13:00~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13:40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후쿠시마오염수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기자회견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일본영사관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)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사회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박상현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환영인사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이영훈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신부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천주교부산교구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정의평화위원회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발언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1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핵오염수투기반대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부산운동본부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발언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2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일본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발언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3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필리핀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기자회견문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낭독</w:t>
            </w:r>
          </w:p>
          <w:p w:rsidR="00C71CE9" w:rsidRDefault="00C71CE9">
            <w:pPr>
              <w:spacing w:line="240" w:lineRule="auto"/>
              <w:rPr>
                <w:sz w:val="20"/>
                <w:szCs w:val="20"/>
              </w:rPr>
            </w:pP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· 14:00~16:00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핵에너지와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국가폭력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_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밀양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만남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사회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강언주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남어진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밀양대책위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활동가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밀양주민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인도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튀르키예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필리핀</w:t>
            </w:r>
          </w:p>
          <w:p w:rsidR="00C71CE9" w:rsidRDefault="00C71CE9">
            <w:pPr>
              <w:spacing w:line="240" w:lineRule="auto"/>
              <w:rPr>
                <w:sz w:val="20"/>
                <w:szCs w:val="20"/>
              </w:rPr>
            </w:pP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16:00~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16:20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우창수와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개똥이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예술단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공연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(20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분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)</w:t>
            </w: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· 16:00~18:00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수명연장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세미나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쓰시마핵폐기장유치동향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브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리핑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: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Moromatsu</w:t>
            </w:r>
            <w:proofErr w:type="spellEnd"/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Serina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/ 10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분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발제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김해창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고리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2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호기반대운동본부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광주전남탈핵공동행동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오하라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센다이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수명연장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주민투표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사례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Somatani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Kenta</w:t>
            </w:r>
            <w:proofErr w:type="spellEnd"/>
          </w:p>
        </w:tc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부산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일본영사관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/</w:t>
            </w:r>
          </w:p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부산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YWCA</w:t>
            </w:r>
          </w:p>
        </w:tc>
      </w:tr>
      <w:tr w:rsidR="00C71CE9">
        <w:trPr>
          <w:trHeight w:val="4950"/>
        </w:trPr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9/21(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목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)</w:t>
            </w:r>
          </w:p>
        </w:tc>
        <w:tc>
          <w:tcPr>
            <w:tcW w:w="52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09:00~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11:30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고리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신고리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핵발전소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방문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길천마을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방파제에서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고리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핵발전소의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역사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신고리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3,4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호기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인근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공원에서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신고리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핵발전소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건설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문제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밀양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송전탑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송전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문제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골매마을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신고리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5,6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호기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건설문제와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강제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이주</w:t>
            </w:r>
          </w:p>
          <w:p w:rsidR="00C71CE9" w:rsidRDefault="00C71CE9">
            <w:pPr>
              <w:spacing w:line="240" w:lineRule="auto"/>
              <w:rPr>
                <w:sz w:val="20"/>
                <w:szCs w:val="20"/>
              </w:rPr>
            </w:pP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· 13:30~14:00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울산시청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남문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앞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기자회견</w:t>
            </w:r>
          </w:p>
          <w:p w:rsidR="00C71CE9" w:rsidRDefault="00CD4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일본</w:t>
            </w:r>
          </w:p>
          <w:p w:rsidR="00C71CE9" w:rsidRDefault="00CD4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울산</w:t>
            </w:r>
          </w:p>
          <w:p w:rsidR="00C71CE9" w:rsidRDefault="00CD4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성명서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낭독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울산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/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조직위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  <w:p w:rsidR="00C71CE9" w:rsidRDefault="00CD4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·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고리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→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울산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이동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버스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  <w:p w:rsidR="00C71CE9" w:rsidRDefault="00C71CE9">
            <w:pPr>
              <w:spacing w:line="240" w:lineRule="auto"/>
              <w:rPr>
                <w:sz w:val="20"/>
                <w:szCs w:val="20"/>
              </w:rPr>
            </w:pP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·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13:30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울산시청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기자회견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울산시청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남문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앞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)</w:t>
            </w: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14:30~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16:00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한국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일본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고준위핵폐기물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현황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발표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문화공연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/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인사말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한국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고준위핵폐기물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현황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용석록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일본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고준위핵폐기물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현황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다카노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사토시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질의응답</w:t>
            </w:r>
          </w:p>
          <w:p w:rsidR="00C71CE9" w:rsidRDefault="00C71CE9">
            <w:pPr>
              <w:spacing w:line="240" w:lineRule="auto"/>
              <w:rPr>
                <w:sz w:val="20"/>
                <w:szCs w:val="20"/>
              </w:rPr>
            </w:pP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16:15~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18:00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각국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탈핵운동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상황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발표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대만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일본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필리핀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인도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태국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트루키예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호주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질의응답</w:t>
            </w:r>
          </w:p>
        </w:tc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울산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시청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남문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/</w:t>
            </w:r>
          </w:p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울산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노동자복지종합회관</w:t>
            </w:r>
          </w:p>
        </w:tc>
      </w:tr>
      <w:tr w:rsidR="00C71CE9">
        <w:trPr>
          <w:trHeight w:val="3975"/>
        </w:trPr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lastRenderedPageBreak/>
              <w:t>9/22(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금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)</w:t>
            </w:r>
          </w:p>
        </w:tc>
        <w:tc>
          <w:tcPr>
            <w:tcW w:w="52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09:00~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11:00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갑상샘암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소송과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경주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행사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갑상샘암소송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이주대책위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간담회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)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이주대책위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활동소개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환경부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월성원전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건강조사결과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_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이상홍국장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핵발전소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인근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갑상샘암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소송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현황과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과제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_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서은경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변호사</w:t>
            </w: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11:00~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12:00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이주대책위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농성장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월성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핵발전소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둘러보기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· 15:00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울진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핵발전소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앞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기자회견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최근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울진핵발전소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추가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건설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현황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_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울진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규탄발언</w:t>
            </w:r>
            <w:proofErr w:type="spellEnd"/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기자회견문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낭독</w:t>
            </w:r>
          </w:p>
          <w:p w:rsidR="00C71CE9" w:rsidRDefault="00CD469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· 16:30~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19:00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삼척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핵발전소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백지화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기념탑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방문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및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삼척지역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간담회</w:t>
            </w: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·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선언문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검토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및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다음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NNAF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논의</w:t>
            </w:r>
          </w:p>
        </w:tc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경주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/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울진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/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삼경주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/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울진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/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삼척</w:t>
            </w:r>
          </w:p>
        </w:tc>
      </w:tr>
      <w:tr w:rsidR="00C71CE9">
        <w:trPr>
          <w:trHeight w:val="465"/>
        </w:trPr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9/23(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토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)</w:t>
            </w:r>
          </w:p>
        </w:tc>
        <w:tc>
          <w:tcPr>
            <w:tcW w:w="52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· 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14:00 :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923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기후정의행진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결합</w:t>
            </w: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해외참가자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발언</w:t>
            </w:r>
          </w:p>
          <w:p w:rsidR="00C71CE9" w:rsidRDefault="00CD469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· 19:00~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청년활동가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집담회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패스트파이브</w:t>
            </w: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을지로점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9J)</w:t>
            </w:r>
          </w:p>
        </w:tc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20" w:type="dxa"/>
              <w:left w:w="100" w:type="dxa"/>
              <w:bottom w:w="20" w:type="dxa"/>
              <w:right w:w="100" w:type="dxa"/>
            </w:tcMar>
            <w:vAlign w:val="center"/>
          </w:tcPr>
          <w:p w:rsidR="00C71CE9" w:rsidRDefault="00CD469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서울</w:t>
            </w:r>
          </w:p>
        </w:tc>
      </w:tr>
    </w:tbl>
    <w:p w:rsidR="00C71CE9" w:rsidRDefault="00C71CE9">
      <w:pPr>
        <w:rPr>
          <w:b/>
          <w:sz w:val="26"/>
          <w:szCs w:val="26"/>
        </w:rPr>
      </w:pPr>
    </w:p>
    <w:p w:rsidR="00C71CE9" w:rsidRDefault="00C71CE9">
      <w:pPr>
        <w:rPr>
          <w:b/>
          <w:sz w:val="26"/>
          <w:szCs w:val="26"/>
        </w:rPr>
      </w:pPr>
    </w:p>
    <w:p w:rsidR="00C71CE9" w:rsidRDefault="00CD4696">
      <w:pPr>
        <w:rPr>
          <w:b/>
          <w:sz w:val="50"/>
          <w:szCs w:val="50"/>
        </w:rPr>
      </w:pPr>
      <w:r>
        <w:rPr>
          <w:rFonts w:ascii="Arial Unicode MS" w:eastAsia="Arial Unicode MS" w:hAnsi="Arial Unicode MS" w:cs="Arial Unicode MS"/>
          <w:b/>
          <w:sz w:val="26"/>
          <w:szCs w:val="26"/>
        </w:rPr>
        <w:t>별첨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2. &lt;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세부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프로그램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안내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포스터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&gt;</w:t>
      </w:r>
    </w:p>
    <w:tbl>
      <w:tblPr>
        <w:tblStyle w:val="af0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71CE9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50"/>
                <w:szCs w:val="50"/>
              </w:rPr>
            </w:pPr>
            <w:r>
              <w:rPr>
                <w:b/>
                <w:noProof/>
                <w:sz w:val="50"/>
                <w:szCs w:val="50"/>
                <w:lang w:val="en-US"/>
              </w:rPr>
              <w:drawing>
                <wp:inline distT="114300" distB="114300" distL="114300" distR="114300">
                  <wp:extent cx="2754000" cy="3780000"/>
                  <wp:effectExtent l="0" t="0" r="0" b="0"/>
                  <wp:docPr id="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37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50"/>
                <w:szCs w:val="50"/>
              </w:rPr>
            </w:pPr>
            <w:r>
              <w:rPr>
                <w:b/>
                <w:noProof/>
                <w:sz w:val="50"/>
                <w:szCs w:val="50"/>
                <w:lang w:val="en-US"/>
              </w:rPr>
              <w:drawing>
                <wp:inline distT="114300" distB="114300" distL="114300" distR="114300">
                  <wp:extent cx="2754000" cy="3780000"/>
                  <wp:effectExtent l="0" t="0" r="0" b="0"/>
                  <wp:docPr id="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37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CE9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50"/>
                <w:szCs w:val="50"/>
              </w:rPr>
            </w:pPr>
            <w:r>
              <w:rPr>
                <w:b/>
                <w:noProof/>
                <w:sz w:val="50"/>
                <w:szCs w:val="50"/>
                <w:lang w:val="en-US"/>
              </w:rPr>
              <w:lastRenderedPageBreak/>
              <w:drawing>
                <wp:inline distT="114300" distB="114300" distL="114300" distR="114300">
                  <wp:extent cx="2754000" cy="3780000"/>
                  <wp:effectExtent l="0" t="0" r="0" b="0"/>
                  <wp:docPr id="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37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50"/>
                <w:szCs w:val="50"/>
              </w:rPr>
            </w:pPr>
            <w:r>
              <w:rPr>
                <w:b/>
                <w:noProof/>
                <w:sz w:val="50"/>
                <w:szCs w:val="50"/>
                <w:lang w:val="en-US"/>
              </w:rPr>
              <w:drawing>
                <wp:inline distT="114300" distB="114300" distL="114300" distR="114300">
                  <wp:extent cx="2754000" cy="3780000"/>
                  <wp:effectExtent l="0" t="0" r="0" b="0"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37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CE9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50"/>
                <w:szCs w:val="50"/>
              </w:rPr>
            </w:pPr>
            <w:r>
              <w:rPr>
                <w:b/>
                <w:noProof/>
                <w:sz w:val="50"/>
                <w:szCs w:val="50"/>
                <w:lang w:val="en-US"/>
              </w:rPr>
              <w:drawing>
                <wp:inline distT="114300" distB="114300" distL="114300" distR="114300">
                  <wp:extent cx="2754000" cy="3780000"/>
                  <wp:effectExtent l="0" t="0" r="0" b="0"/>
                  <wp:docPr id="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37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50"/>
                <w:szCs w:val="50"/>
              </w:rPr>
            </w:pPr>
            <w:r>
              <w:rPr>
                <w:b/>
                <w:noProof/>
                <w:sz w:val="50"/>
                <w:szCs w:val="50"/>
                <w:lang w:val="en-US"/>
              </w:rPr>
              <w:drawing>
                <wp:inline distT="114300" distB="114300" distL="114300" distR="114300">
                  <wp:extent cx="2754000" cy="3780000"/>
                  <wp:effectExtent l="0" t="0" r="0" b="0"/>
                  <wp:docPr id="1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37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CE9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50"/>
                <w:szCs w:val="50"/>
              </w:rPr>
            </w:pPr>
            <w:r>
              <w:rPr>
                <w:b/>
                <w:noProof/>
                <w:sz w:val="50"/>
                <w:szCs w:val="50"/>
                <w:lang w:val="en-US"/>
              </w:rPr>
              <w:lastRenderedPageBreak/>
              <w:drawing>
                <wp:inline distT="114300" distB="114300" distL="114300" distR="114300">
                  <wp:extent cx="2754000" cy="3780000"/>
                  <wp:effectExtent l="0" t="0" r="0" b="0"/>
                  <wp:docPr id="1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37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50"/>
                <w:szCs w:val="50"/>
              </w:rPr>
            </w:pPr>
            <w:r>
              <w:rPr>
                <w:b/>
                <w:noProof/>
                <w:sz w:val="50"/>
                <w:szCs w:val="50"/>
                <w:lang w:val="en-US"/>
              </w:rPr>
              <w:drawing>
                <wp:inline distT="114300" distB="114300" distL="114300" distR="114300">
                  <wp:extent cx="2754000" cy="3780000"/>
                  <wp:effectExtent l="0" t="0" r="0" b="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37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CE9" w:rsidRDefault="00C71CE9"/>
    <w:p w:rsidR="00C71CE9" w:rsidRDefault="00C71CE9">
      <w:pPr>
        <w:rPr>
          <w:b/>
          <w:sz w:val="26"/>
          <w:szCs w:val="26"/>
        </w:rPr>
      </w:pPr>
    </w:p>
    <w:p w:rsidR="00C71CE9" w:rsidRDefault="00C71CE9">
      <w:pPr>
        <w:rPr>
          <w:b/>
          <w:sz w:val="26"/>
          <w:szCs w:val="26"/>
        </w:rPr>
      </w:pPr>
    </w:p>
    <w:p w:rsidR="00C71CE9" w:rsidRDefault="00CD4696">
      <w:pPr>
        <w:rPr>
          <w:b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sz w:val="26"/>
          <w:szCs w:val="26"/>
        </w:rPr>
        <w:t>별첨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4. &lt;2023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반핵아시아포럼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전체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포스터</w:t>
      </w:r>
      <w:r>
        <w:rPr>
          <w:rFonts w:ascii="Arial Unicode MS" w:eastAsia="Arial Unicode MS" w:hAnsi="Arial Unicode MS" w:cs="Arial Unicode MS"/>
          <w:b/>
          <w:sz w:val="26"/>
          <w:szCs w:val="26"/>
        </w:rPr>
        <w:t>&gt;</w:t>
      </w:r>
    </w:p>
    <w:p w:rsidR="00C71CE9" w:rsidRDefault="00C71CE9">
      <w:pPr>
        <w:rPr>
          <w:b/>
          <w:sz w:val="26"/>
          <w:szCs w:val="26"/>
        </w:rPr>
      </w:pPr>
    </w:p>
    <w:tbl>
      <w:tblPr>
        <w:tblStyle w:val="a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71CE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en-US"/>
              </w:rPr>
              <w:lastRenderedPageBreak/>
              <w:drawing>
                <wp:inline distT="114300" distB="114300" distL="114300" distR="114300">
                  <wp:extent cx="2724150" cy="34036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40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1CE9" w:rsidRDefault="00CD4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en-US"/>
              </w:rPr>
              <w:drawing>
                <wp:inline distT="114300" distB="114300" distL="114300" distR="114300">
                  <wp:extent cx="2724150" cy="34036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40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CE9" w:rsidRDefault="00C71CE9">
      <w:pPr>
        <w:rPr>
          <w:b/>
          <w:sz w:val="26"/>
          <w:szCs w:val="26"/>
        </w:rPr>
      </w:pPr>
    </w:p>
    <w:sectPr w:rsidR="00C71CE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21F38"/>
    <w:multiLevelType w:val="multilevel"/>
    <w:tmpl w:val="D32E49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FE2A90"/>
    <w:multiLevelType w:val="multilevel"/>
    <w:tmpl w:val="1CA41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4D76FF"/>
    <w:multiLevelType w:val="multilevel"/>
    <w:tmpl w:val="E99A3C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841031"/>
    <w:multiLevelType w:val="multilevel"/>
    <w:tmpl w:val="A24486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26768D"/>
    <w:multiLevelType w:val="multilevel"/>
    <w:tmpl w:val="A134F3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DC4F9D"/>
    <w:multiLevelType w:val="multilevel"/>
    <w:tmpl w:val="E83CE8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A70145"/>
    <w:multiLevelType w:val="multilevel"/>
    <w:tmpl w:val="C8A04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DFE49D2"/>
    <w:multiLevelType w:val="multilevel"/>
    <w:tmpl w:val="69488F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3A0283"/>
    <w:multiLevelType w:val="multilevel"/>
    <w:tmpl w:val="34E6A7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8F31C35"/>
    <w:multiLevelType w:val="multilevel"/>
    <w:tmpl w:val="B0BCB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4126584"/>
    <w:multiLevelType w:val="multilevel"/>
    <w:tmpl w:val="8D2C67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B3112C7"/>
    <w:multiLevelType w:val="multilevel"/>
    <w:tmpl w:val="1688A4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C410EFA"/>
    <w:multiLevelType w:val="multilevel"/>
    <w:tmpl w:val="90DA8A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10"/>
  </w:num>
  <w:num w:numId="7">
    <w:abstractNumId w:val="3"/>
  </w:num>
  <w:num w:numId="8">
    <w:abstractNumId w:val="11"/>
  </w:num>
  <w:num w:numId="9">
    <w:abstractNumId w:val="9"/>
  </w:num>
  <w:num w:numId="10">
    <w:abstractNumId w:val="1"/>
  </w:num>
  <w:num w:numId="11">
    <w:abstractNumId w:val="6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CE9"/>
    <w:rsid w:val="006920BD"/>
    <w:rsid w:val="00C71CE9"/>
    <w:rsid w:val="00CD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0AD7DF-3D6B-45B8-8841-15DF33CAC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U59j2vL-NHOffQK9rWuGlov9RTN2jmS6/view?usp=sharing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lNV4qkFDoK9BhXrQI74_vWOeKNShCaE2?usp=sharing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3Uj06jHqRvinUH1SUT-7z1sjxnzV1_z-gepgQYoo64w/edit?usp=sharing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YWCA</dc:creator>
  <cp:lastModifiedBy>YWCA</cp:lastModifiedBy>
  <cp:revision>2</cp:revision>
  <dcterms:created xsi:type="dcterms:W3CDTF">2023-09-21T23:59:00Z</dcterms:created>
  <dcterms:modified xsi:type="dcterms:W3CDTF">2023-09-21T23:59:00Z</dcterms:modified>
</cp:coreProperties>
</file>