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25.0" w:type="dxa"/>
        <w:jc w:val="left"/>
        <w:tblInd w:w="0.0" w:type="pct"/>
        <w:tblLayout w:type="fixed"/>
        <w:tblLook w:val="0600"/>
      </w:tblPr>
      <w:tblGrid>
        <w:gridCol w:w="3225"/>
        <w:gridCol w:w="6900"/>
        <w:tblGridChange w:id="0">
          <w:tblGrid>
            <w:gridCol w:w="3225"/>
            <w:gridCol w:w="6900"/>
          </w:tblGrid>
        </w:tblGridChange>
      </w:tblGrid>
      <w:tr>
        <w:trPr>
          <w:cantSplit w:val="0"/>
          <w:trHeight w:val="112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733850" cy="752475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13085" l="11804" r="7456" t="96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850" cy="752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312" w:lineRule="auto"/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한반도 종전 평화 캠페인 Korea Peace Appeal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endthekoreanwar.net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12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02-723-4250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Facebook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Instagram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Twitter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Youtube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1155cc"/>
                  <w:u w:val="single"/>
                  <w:rtl w:val="0"/>
                </w:rPr>
                <w:t xml:space="preserve">카카오톡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00.0" w:type="dxa"/>
        <w:jc w:val="center"/>
        <w:tblLayout w:type="fixed"/>
        <w:tblLook w:val="0600"/>
      </w:tblPr>
      <w:tblGrid>
        <w:gridCol w:w="1140"/>
        <w:gridCol w:w="8160"/>
        <w:tblGridChange w:id="0">
          <w:tblGrid>
            <w:gridCol w:w="1140"/>
            <w:gridCol w:w="816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수    신 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각 언론사 정치부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0"/>
              </w:rPr>
              <w:t xml:space="preserve">·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사회부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발    신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한반도 종전 평화 캠페인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(담당 : 참여연대 평화군축센터 신미지 간사 02-723-4250 endthekoreanwarnow@gmail.com)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제    목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[보도협조] 한반도 종전 평화 캠페인 신년 기자회견 개최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날    짜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2022. 01. 17. (총 3 쪽)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after="0" w:line="240" w:lineRule="auto"/>
              <w:jc w:val="center"/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48"/>
                <w:szCs w:val="48"/>
                <w:rtl w:val="0"/>
              </w:rPr>
              <w:t xml:space="preserve">보 도 협 조 요 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283.46456692913387" w:type="dxa"/>
              <w:left w:w="283.46456692913387" w:type="dxa"/>
              <w:bottom w:w="283.46456692913387" w:type="dxa"/>
              <w:right w:w="283.46456692913387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Style w:val="Title"/>
              <w:pageBreakBefore w:val="0"/>
              <w:rPr/>
            </w:pPr>
            <w:bookmarkStart w:colFirst="0" w:colLast="0" w:name="_xlxqi0f22aj5" w:id="0"/>
            <w:bookmarkEnd w:id="0"/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sz w:val="30"/>
                <w:szCs w:val="30"/>
                <w:rtl w:val="0"/>
              </w:rPr>
              <w:t xml:space="preserve">한반도 종전 평화 캠페인 신년 기자회견 개최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Title"/>
              <w:pageBreakBefore w:val="0"/>
              <w:rPr/>
            </w:pPr>
            <w:bookmarkStart w:colFirst="0" w:colLast="0" w:name="_jt4g7z87gwc" w:id="1"/>
            <w:bookmarkEnd w:id="1"/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정전협정 체결 70년이 되기 전에 </w:t>
            </w:r>
          </w:p>
          <w:p w:rsidR="00000000" w:rsidDel="00000000" w:rsidP="00000000" w:rsidRDefault="00000000" w:rsidRPr="00000000" w14:paraId="00000012">
            <w:pPr>
              <w:pStyle w:val="Title"/>
              <w:pageBreakBefore w:val="0"/>
              <w:rPr/>
            </w:pPr>
            <w:bookmarkStart w:colFirst="0" w:colLast="0" w:name="_lf2xs8f512yj" w:id="2"/>
            <w:bookmarkEnd w:id="2"/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우리가 한국전쟁을 끝냅시다!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Subtitle"/>
              <w:pageBreakBefore w:val="0"/>
              <w:rPr>
                <w:color w:val="ff0000"/>
              </w:rPr>
            </w:pPr>
            <w:bookmarkStart w:colFirst="0" w:colLast="0" w:name="_7wiewd1om4fu" w:id="3"/>
            <w:bookmarkEnd w:id="3"/>
            <w:r w:rsidDel="00000000" w:rsidR="00000000" w:rsidRPr="00000000">
              <w:rPr>
                <w:rFonts w:ascii="Arial Unicode MS" w:cs="Arial Unicode MS" w:eastAsia="Arial Unicode MS" w:hAnsi="Arial Unicode MS"/>
                <w:color w:val="ff0000"/>
                <w:rtl w:val="0"/>
              </w:rPr>
              <w:t xml:space="preserve">일시 장소 : 1. 19 (수) 오전 11:00, 청계광장 소라탑 앞</w:t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spacing w:after="20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취지와 목적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3"/>
        </w:numPr>
        <w:spacing w:after="0" w:after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한반도를 둘러싼 정세가 심상치 않습니다. 남북, 북미간 대화와 협상이 중단된 이후 미국의 바이든 정부는 한반도 위기를 해결할 수 있는 절호의 1년을 의미 없이 보냈고, 문재인 정부 역시 역대 최대 국방비 증액, 최첨단 무기 도입, 한미연합군사훈련 유지 등 대화 재개를 위한 실질적인 행동에 나서지 않았습니다. 한편 북한은 북한대로 미사일 성능 개량 등 ‘자위력 확보’를 내세운 군사력 증강에 힘을 쏟고 있습니다. 더구나 미중 갈등까지 심화되고 있어 한반도와 동북아시아에 군사적 긴장이 고조되고 있습니다.  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3"/>
        </w:numPr>
        <w:spacing w:after="0" w:after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이에 </w:t>
      </w: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한반도 종전 평화 캠페인</w:t>
        </w:r>
      </w:hyperlink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은 내년 정전협정 체결 70년이 되기 전 한국전쟁을 종식하여 적대와 불신, 신냉전 구도를 걷어내고 화해와 협력의 길로 나아갈 것을 촉구하는 신년 기자회견 &lt;정전협정 체결 70년이 되기 전에 우리가 한국전쟁을 끝냅시다!&gt;를 아래와 같이 개최합니다. 더불어 올해 대통령 선거를 앞두고 모든 후보들이 한반도 종전과 평화를 위한 행동에 적극적으로 나설 것을 강력히 촉구할 예정입니다. 기자회견에서는 각계 발언을 비롯하여 ‘2022년 한반도 종전과 평화’를 기원하는 박 터트리기 퍼포먼스가 진행될 예정입니다.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00" w:lineRule="auto"/>
        <w:rPr>
          <w:sz w:val="24"/>
          <w:szCs w:val="24"/>
        </w:rPr>
      </w:pP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한반도 종전 평화 캠페인</w:t>
        </w:r>
      </w:hyperlink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은 “한국전쟁을 끝내고 휴전에서 평화로 나아가자!”라는 목소리를 전 세계적으로 모아가는 국제 캠페인으로 7대 종단을 포함해 국내 370여 개 시민사회단체와 70여 개 국제 파트너 단체가 함께하고 있습니다. 한국전쟁 발발 70년인 2020년부터 정전협정 체결 70년이 되는 2023년까지, 한반도 평화선언(Korea Peace Appeal)에 대한 전 세계 서명과 각계의 지지 선언을 모으고 연결하여, 한국전쟁을 끝내고 평화를 이루는 것을 목표로 하고 있습니다.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spacing w:after="20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개요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한반도 종전 평화 캠페인 신년 기자회견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&lt;정전협정 체결 70년이 되기 전에 우리가 한국전쟁을 끝냅시다!&gt;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일시 장소 :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2022. 1. 19. 수 오전 11:00 / 청계광장 소라탑 앞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프로그램</w:t>
      </w:r>
    </w:p>
    <w:p w:rsidR="00000000" w:rsidDel="00000000" w:rsidP="00000000" w:rsidRDefault="00000000" w:rsidRPr="00000000" w14:paraId="0000001F">
      <w:pPr>
        <w:pageBreakBefore w:val="0"/>
        <w:numPr>
          <w:ilvl w:val="1"/>
          <w:numId w:val="2"/>
        </w:numPr>
        <w:spacing w:after="0" w:after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사회 : 박석진 (열린군대를위한시민연대 공동대표)</w:t>
      </w:r>
    </w:p>
    <w:p w:rsidR="00000000" w:rsidDel="00000000" w:rsidP="00000000" w:rsidRDefault="00000000" w:rsidRPr="00000000" w14:paraId="00000020">
      <w:pPr>
        <w:pageBreakBefore w:val="0"/>
        <w:numPr>
          <w:ilvl w:val="1"/>
          <w:numId w:val="2"/>
        </w:numPr>
        <w:spacing w:after="0" w:after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발언1 : 강주석 (한국천주교주교회의 민족화해위원회 총무신부)</w:t>
      </w:r>
    </w:p>
    <w:p w:rsidR="00000000" w:rsidDel="00000000" w:rsidP="00000000" w:rsidRDefault="00000000" w:rsidRPr="00000000" w14:paraId="00000021">
      <w:pPr>
        <w:pageBreakBefore w:val="0"/>
        <w:numPr>
          <w:ilvl w:val="1"/>
          <w:numId w:val="2"/>
        </w:numPr>
        <w:spacing w:after="0" w:afterAutospacing="0"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발언2 : 나핵집 (한국교회 종전평화운동본부 본부장)</w:t>
      </w:r>
    </w:p>
    <w:p w:rsidR="00000000" w:rsidDel="00000000" w:rsidP="00000000" w:rsidRDefault="00000000" w:rsidRPr="00000000" w14:paraId="00000022">
      <w:pPr>
        <w:pageBreakBefore w:val="0"/>
        <w:numPr>
          <w:ilvl w:val="1"/>
          <w:numId w:val="2"/>
        </w:numPr>
        <w:spacing w:after="0" w:after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발언3 : 원영희 (한국YWCA연합회 회장)</w:t>
      </w:r>
    </w:p>
    <w:p w:rsidR="00000000" w:rsidDel="00000000" w:rsidP="00000000" w:rsidRDefault="00000000" w:rsidRPr="00000000" w14:paraId="00000023">
      <w:pPr>
        <w:pageBreakBefore w:val="0"/>
        <w:numPr>
          <w:ilvl w:val="1"/>
          <w:numId w:val="2"/>
        </w:numPr>
        <w:spacing w:after="0" w:after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발언4 : 이주성 (대북협력민간단체협의회 사무총장)</w:t>
      </w:r>
    </w:p>
    <w:p w:rsidR="00000000" w:rsidDel="00000000" w:rsidP="00000000" w:rsidRDefault="00000000" w:rsidRPr="00000000" w14:paraId="00000024">
      <w:pPr>
        <w:pageBreakBefore w:val="0"/>
        <w:numPr>
          <w:ilvl w:val="1"/>
          <w:numId w:val="2"/>
        </w:numPr>
        <w:spacing w:after="0" w:after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발언5 : 진영종 (시민사회단체연대회의 공동대표)</w:t>
      </w:r>
    </w:p>
    <w:p w:rsidR="00000000" w:rsidDel="00000000" w:rsidP="00000000" w:rsidRDefault="00000000" w:rsidRPr="00000000" w14:paraId="00000025">
      <w:pPr>
        <w:pageBreakBefore w:val="0"/>
        <w:numPr>
          <w:ilvl w:val="1"/>
          <w:numId w:val="2"/>
        </w:numPr>
        <w:spacing w:after="0" w:afterAutospacing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발언6 : 한선남 (평화바람 활동가)</w:t>
      </w:r>
    </w:p>
    <w:p w:rsidR="00000000" w:rsidDel="00000000" w:rsidP="00000000" w:rsidRDefault="00000000" w:rsidRPr="00000000" w14:paraId="00000026">
      <w:pPr>
        <w:pageBreakBefore w:val="0"/>
        <w:numPr>
          <w:ilvl w:val="1"/>
          <w:numId w:val="2"/>
        </w:numPr>
        <w:spacing w:after="0" w:afterAutospacing="0"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기자회견문 낭독 : 기자회견 참가자 일동</w:t>
      </w:r>
    </w:p>
    <w:p w:rsidR="00000000" w:rsidDel="00000000" w:rsidP="00000000" w:rsidRDefault="00000000" w:rsidRPr="00000000" w14:paraId="00000027">
      <w:pPr>
        <w:pageBreakBefore w:val="0"/>
        <w:numPr>
          <w:ilvl w:val="1"/>
          <w:numId w:val="2"/>
        </w:numPr>
        <w:spacing w:after="200" w:line="36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퍼포먼스 : ‘2022년 한반도 종전과 평화’ 기원 박 터트리기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spacing w:after="20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귀 언론사의 취재와 보도를 요청합니다. 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after="200" w:line="360" w:lineRule="auto"/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6454800" cy="64516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54800" cy="6451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pgSz w:h="16838" w:w="11906" w:orient="portrait"/>
      <w:pgMar w:bottom="1020.472440944882" w:top="850.3937007874016" w:left="1020.472440944882" w:right="720.00000000000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ageBreakBefore w:val="0"/>
      <w:spacing w:after="0" w:line="276" w:lineRule="auto"/>
      <w:ind w:left="0" w:firstLine="0"/>
      <w:jc w:val="right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ageBreakBefore w:val="0"/>
      <w:spacing w:after="0" w:line="276" w:lineRule="auto"/>
      <w:ind w:left="0" w:firstLine="0"/>
      <w:jc w:val="right"/>
      <w:rPr>
        <w:sz w:val="18"/>
        <w:szCs w:val="18"/>
      </w:rPr>
    </w:pPr>
    <w:r w:rsidDel="00000000" w:rsidR="00000000" w:rsidRPr="00000000"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sz w:val="18"/>
        <w:szCs w:val="18"/>
        <w:rtl w:val="0"/>
      </w:rPr>
      <w:t xml:space="preserve">-</w:t>
    </w: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360" w:lineRule="auto"/>
        <w:ind w:left="720" w:hanging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ind w:left="-15.472440944881996" w:firstLine="0"/>
      <w:jc w:val="center"/>
    </w:pPr>
    <w:rPr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line="240" w:lineRule="auto"/>
      <w:ind w:left="0" w:firstLine="0"/>
      <w:jc w:val="center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koreapeaceappeal" TargetMode="External"/><Relationship Id="rId10" Type="http://schemas.openxmlformats.org/officeDocument/2006/relationships/hyperlink" Target="https://twitter.com/endthekoreanwar" TargetMode="External"/><Relationship Id="rId13" Type="http://schemas.openxmlformats.org/officeDocument/2006/relationships/hyperlink" Target="https://endthekoreanwar.net/" TargetMode="External"/><Relationship Id="rId12" Type="http://schemas.openxmlformats.org/officeDocument/2006/relationships/hyperlink" Target="https://pf.kakao.com/_WSHK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endthekoreanwar/" TargetMode="External"/><Relationship Id="rId15" Type="http://schemas.openxmlformats.org/officeDocument/2006/relationships/image" Target="media/image2.png"/><Relationship Id="rId14" Type="http://schemas.openxmlformats.org/officeDocument/2006/relationships/hyperlink" Target="https://www.endthekoreanwar.net/" TargetMode="Externa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endthekoreanwar.net" TargetMode="External"/><Relationship Id="rId8" Type="http://schemas.openxmlformats.org/officeDocument/2006/relationships/hyperlink" Target="https://www.facebook.com/KoreaPeaceAppea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